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xmlns:wp14="http://schemas.microsoft.com/office/word/2010/wordml" w:rsidR="00E125FD" w:rsidP="40B76A6E" w:rsidRDefault="00E125FD" w14:paraId="3B63FC89" wp14:textId="468D4BC7">
      <w:pPr>
        <w:pStyle w:val="Normal"/>
        <w:rPr>
          <w:rFonts w:ascii="Franklin Gothic Heavy" w:hAnsi="Franklin Gothic Heavy"/>
          <w:sz w:val="40"/>
          <w:szCs w:val="40"/>
          <w:lang w:val="en-US"/>
        </w:rPr>
      </w:pPr>
      <w:r w:rsidR="3A4828EA">
        <w:drawing>
          <wp:inline xmlns:wp14="http://schemas.microsoft.com/office/word/2010/wordprocessingDrawing" wp14:editId="46207176" wp14:anchorId="7FC28EAE">
            <wp:extent cx="5724524" cy="2856556"/>
            <wp:effectExtent l="0" t="0" r="0" b="0"/>
            <wp:docPr id="327121517" name="Picture 11" title=""/>
            <wp:cNvGraphicFramePr>
              <a:graphicFrameLocks noChangeAspect="1"/>
            </wp:cNvGraphicFramePr>
            <a:graphic>
              <a:graphicData uri="http://schemas.openxmlformats.org/drawingml/2006/picture">
                <pic:pic>
                  <pic:nvPicPr>
                    <pic:cNvPr id="0" name="Picture 11"/>
                    <pic:cNvPicPr/>
                  </pic:nvPicPr>
                  <pic:blipFill>
                    <a:blip r:embed="Ra61db2904fe441f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24524" cy="2856556"/>
                    </a:xfrm>
                    <a:prstGeom prst="rect">
                      <a:avLst/>
                    </a:prstGeom>
                  </pic:spPr>
                </pic:pic>
              </a:graphicData>
            </a:graphic>
          </wp:inline>
        </w:drawing>
      </w:r>
    </w:p>
    <w:p xmlns:wp14="http://schemas.microsoft.com/office/word/2010/wordml" w:rsidRPr="00635A7B" w:rsidR="00E5620C" w:rsidP="00635A7B" w:rsidRDefault="00E5620C" w14:paraId="0B475724" wp14:textId="77777777">
      <w:pPr>
        <w:pStyle w:val="IntenseQuote"/>
        <w:rPr>
          <w:rFonts w:ascii="Franklin Gothic Heavy" w:hAnsi="Franklin Gothic Heavy"/>
          <w:sz w:val="40"/>
          <w:lang w:val="en-US"/>
        </w:rPr>
      </w:pPr>
      <w:r w:rsidRPr="00635A7B">
        <w:rPr>
          <w:rFonts w:ascii="Franklin Gothic Heavy" w:hAnsi="Franklin Gothic Heavy"/>
          <w:sz w:val="40"/>
          <w:lang w:val="en-US"/>
        </w:rPr>
        <w:t xml:space="preserve">HCA Sustainability Newsletter </w:t>
      </w:r>
    </w:p>
    <w:p xmlns:wp14="http://schemas.microsoft.com/office/word/2010/wordml" w:rsidRPr="00051D63" w:rsidR="00E5620C" w:rsidP="4E1DAD1E" w:rsidRDefault="00B66C60" w14:paraId="1265188A" wp14:textId="41B2A17B">
      <w:pPr>
        <w:pStyle w:val="Heading1"/>
        <w:jc w:val="center"/>
        <w:rPr>
          <w:rFonts w:ascii="Franklin Gothic Demi" w:hAnsi="Franklin Gothic Demi"/>
          <w:color w:val="C0CF3A" w:themeColor="accent3"/>
          <w:sz w:val="32"/>
          <w:szCs w:val="32"/>
          <w:lang w:val="en-US"/>
        </w:rPr>
      </w:pPr>
      <w:r w:rsidRPr="4E1DAD1E" w:rsidR="726AB12F">
        <w:rPr>
          <w:rFonts w:ascii="Franklin Gothic Demi" w:hAnsi="Franklin Gothic Demi"/>
          <w:color w:val="C0CF3A" w:themeColor="accent3" w:themeTint="FF" w:themeShade="FF"/>
          <w:sz w:val="32"/>
          <w:szCs w:val="32"/>
          <w:lang w:val="en-US"/>
        </w:rPr>
        <w:t xml:space="preserve">JULY  </w:t>
      </w:r>
      <w:r w:rsidRPr="4E1DAD1E" w:rsidR="00635A7B">
        <w:rPr>
          <w:rFonts w:ascii="Franklin Gothic Demi" w:hAnsi="Franklin Gothic Demi"/>
          <w:color w:val="C0CF3A" w:themeColor="accent3" w:themeTint="FF" w:themeShade="FF"/>
          <w:sz w:val="32"/>
          <w:szCs w:val="32"/>
          <w:lang w:val="en-US"/>
        </w:rPr>
        <w:t>2021</w:t>
      </w:r>
    </w:p>
    <w:p xmlns:wp14="http://schemas.microsoft.com/office/word/2010/wordml" w:rsidRPr="000E44E9" w:rsidR="00F52468" w:rsidP="303229EA" w:rsidRDefault="000E44E9" w14:paraId="3301A548" wp14:textId="3AF88D29">
      <w:pPr>
        <w:jc w:val="center"/>
        <w:rPr>
          <w:rFonts w:ascii="Franklin Gothic Book" w:hAnsi="Franklin Gothic Book"/>
          <w:b w:val="1"/>
          <w:bCs w:val="1"/>
          <w:sz w:val="24"/>
          <w:szCs w:val="24"/>
          <w:lang w:val="en-US"/>
        </w:rPr>
      </w:pPr>
      <w:r w:rsidRPr="303229EA" w:rsidR="6FBAAABB">
        <w:rPr>
          <w:rFonts w:ascii="Franklin Gothic Book" w:hAnsi="Franklin Gothic Book"/>
          <w:b w:val="1"/>
          <w:bCs w:val="1"/>
          <w:sz w:val="24"/>
          <w:szCs w:val="24"/>
          <w:lang w:val="en-US"/>
        </w:rPr>
        <w:t>In our final newsletter of this Academic year – we want to celebrate the final shows across FE and HE and highlight</w:t>
      </w:r>
      <w:r w:rsidRPr="303229EA" w:rsidR="42A2F882">
        <w:rPr>
          <w:rFonts w:ascii="Franklin Gothic Book" w:hAnsi="Franklin Gothic Book"/>
          <w:b w:val="1"/>
          <w:bCs w:val="1"/>
          <w:sz w:val="24"/>
          <w:szCs w:val="24"/>
          <w:lang w:val="en-US"/>
        </w:rPr>
        <w:t xml:space="preserve"> </w:t>
      </w:r>
      <w:r w:rsidRPr="303229EA" w:rsidR="6FBAAABB">
        <w:rPr>
          <w:rFonts w:ascii="Franklin Gothic Book" w:hAnsi="Franklin Gothic Book"/>
          <w:b w:val="1"/>
          <w:bCs w:val="1"/>
          <w:sz w:val="24"/>
          <w:szCs w:val="24"/>
          <w:lang w:val="en-US"/>
        </w:rPr>
        <w:t xml:space="preserve">some of the great work around sustainability </w:t>
      </w:r>
      <w:r w:rsidRPr="303229EA" w:rsidR="587C10B0">
        <w:rPr>
          <w:rFonts w:ascii="Franklin Gothic Book" w:hAnsi="Franklin Gothic Book"/>
          <w:b w:val="1"/>
          <w:bCs w:val="1"/>
          <w:sz w:val="24"/>
          <w:szCs w:val="24"/>
          <w:lang w:val="en-US"/>
        </w:rPr>
        <w:t>by</w:t>
      </w:r>
      <w:r w:rsidRPr="303229EA" w:rsidR="6FBAAABB">
        <w:rPr>
          <w:rFonts w:ascii="Franklin Gothic Book" w:hAnsi="Franklin Gothic Book"/>
          <w:b w:val="1"/>
          <w:bCs w:val="1"/>
          <w:sz w:val="24"/>
          <w:szCs w:val="24"/>
          <w:lang w:val="en-US"/>
        </w:rPr>
        <w:t xml:space="preserve"> students and staff. </w:t>
      </w:r>
    </w:p>
    <w:p xmlns:wp14="http://schemas.microsoft.com/office/word/2010/wordml" w:rsidRPr="000E44E9" w:rsidR="00B02745" w:rsidP="00F52468" w:rsidRDefault="00F52468" w14:paraId="2622DC3E" wp14:textId="7494970C">
      <w:pPr>
        <w:pStyle w:val="Heading1"/>
        <w:rPr>
          <w:rFonts w:ascii="Franklin Gothic Demi" w:hAnsi="Franklin Gothic Demi"/>
          <w:sz w:val="32"/>
          <w:szCs w:val="32"/>
          <w:lang w:val="en-US"/>
        </w:rPr>
      </w:pPr>
      <w:r w:rsidRPr="56DAADFF" w:rsidR="60AE1AF1">
        <w:rPr>
          <w:rFonts w:ascii="Franklin Gothic Demi" w:hAnsi="Franklin Gothic Demi"/>
          <w:sz w:val="32"/>
          <w:szCs w:val="32"/>
          <w:lang w:val="en-US"/>
        </w:rPr>
        <w:t xml:space="preserve">HANGING SUSTAINABLE SHOWS...    </w:t>
      </w:r>
    </w:p>
    <w:p w:rsidR="4FE40326" w:rsidP="483CDFBE" w:rsidRDefault="4FE40326" w14:paraId="6A97E98E" w14:textId="24056E33">
      <w:pPr>
        <w:spacing w:after="160" w:line="259" w:lineRule="auto"/>
        <w:rPr>
          <w:rFonts w:ascii="Arial" w:hAnsi="Arial" w:eastAsia="Arial" w:cs="Arial"/>
          <w:b w:val="0"/>
          <w:bCs w:val="0"/>
          <w:i w:val="1"/>
          <w:iCs w:val="1"/>
          <w:caps w:val="0"/>
          <w:smallCaps w:val="0"/>
          <w:noProof w:val="0"/>
          <w:color w:val="000000" w:themeColor="text1" w:themeTint="FF" w:themeShade="FF"/>
          <w:sz w:val="20"/>
          <w:szCs w:val="20"/>
          <w:lang w:val="en-US"/>
        </w:rPr>
      </w:pPr>
      <w:r w:rsidRPr="483CDFBE" w:rsidR="4FE40326">
        <w:rPr>
          <w:rFonts w:ascii="Arial" w:hAnsi="Arial" w:eastAsia="Arial" w:cs="Arial"/>
          <w:b w:val="0"/>
          <w:bCs w:val="0"/>
          <w:i w:val="1"/>
          <w:iCs w:val="1"/>
          <w:caps w:val="0"/>
          <w:smallCaps w:val="0"/>
          <w:noProof w:val="0"/>
          <w:color w:val="000000" w:themeColor="text1" w:themeTint="FF" w:themeShade="FF"/>
          <w:sz w:val="20"/>
          <w:szCs w:val="20"/>
          <w:lang w:val="en-US"/>
        </w:rPr>
        <w:t>Claire Burgoyne</w:t>
      </w:r>
    </w:p>
    <w:p w:rsidR="2F21BCEA" w:rsidP="483CDFBE" w:rsidRDefault="2F21BCEA" w14:paraId="7D8A4349" w14:textId="745EF4DB">
      <w:pPr>
        <w:pStyle w:val="Normal"/>
        <w:spacing w:after="160" w:line="259" w:lineRule="auto"/>
      </w:pPr>
      <w:r w:rsidR="2F21BCEA">
        <w:drawing>
          <wp:inline wp14:editId="462CC616" wp14:anchorId="738A28D7">
            <wp:extent cx="1809750" cy="1809750"/>
            <wp:effectExtent l="0" t="0" r="0" b="0"/>
            <wp:docPr id="1417482219" name="" title=""/>
            <wp:cNvGraphicFramePr>
              <a:graphicFrameLocks noChangeAspect="1"/>
            </wp:cNvGraphicFramePr>
            <a:graphic>
              <a:graphicData uri="http://schemas.openxmlformats.org/drawingml/2006/picture">
                <pic:pic>
                  <pic:nvPicPr>
                    <pic:cNvPr id="0" name=""/>
                    <pic:cNvPicPr/>
                  </pic:nvPicPr>
                  <pic:blipFill>
                    <a:blip r:embed="R63e421fbd34141b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809750" cy="1809750"/>
                    </a:xfrm>
                    <a:prstGeom prst="rect">
                      <a:avLst/>
                    </a:prstGeom>
                  </pic:spPr>
                </pic:pic>
              </a:graphicData>
            </a:graphic>
          </wp:inline>
        </w:drawing>
      </w:r>
      <w:r w:rsidR="700A8AB0">
        <w:drawing>
          <wp:inline wp14:editId="21FD723B" wp14:anchorId="07BFF607">
            <wp:extent cx="1800225" cy="1800225"/>
            <wp:effectExtent l="0" t="0" r="0" b="0"/>
            <wp:docPr id="1160145113" name="" title=""/>
            <wp:cNvGraphicFramePr>
              <a:graphicFrameLocks noChangeAspect="1"/>
            </wp:cNvGraphicFramePr>
            <a:graphic>
              <a:graphicData uri="http://schemas.openxmlformats.org/drawingml/2006/picture">
                <pic:pic>
                  <pic:nvPicPr>
                    <pic:cNvPr id="0" name=""/>
                    <pic:cNvPicPr/>
                  </pic:nvPicPr>
                  <pic:blipFill>
                    <a:blip r:embed="R5004af39066c430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800225" cy="1800225"/>
                    </a:xfrm>
                    <a:prstGeom prst="rect">
                      <a:avLst/>
                    </a:prstGeom>
                  </pic:spPr>
                </pic:pic>
              </a:graphicData>
            </a:graphic>
          </wp:inline>
        </w:drawing>
      </w:r>
      <w:r w:rsidR="700A8AB0">
        <w:drawing>
          <wp:inline wp14:editId="33E575C9" wp14:anchorId="021DD944">
            <wp:extent cx="1799478" cy="1799478"/>
            <wp:effectExtent l="0" t="0" r="0" b="0"/>
            <wp:docPr id="33707008" name="" title=""/>
            <wp:cNvGraphicFramePr>
              <a:graphicFrameLocks noChangeAspect="1"/>
            </wp:cNvGraphicFramePr>
            <a:graphic>
              <a:graphicData uri="http://schemas.openxmlformats.org/drawingml/2006/picture">
                <pic:pic>
                  <pic:nvPicPr>
                    <pic:cNvPr id="0" name=""/>
                    <pic:cNvPicPr/>
                  </pic:nvPicPr>
                  <pic:blipFill>
                    <a:blip r:embed="R6cc9ad230b2f4f9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799478" cy="1799478"/>
                    </a:xfrm>
                    <a:prstGeom prst="rect">
                      <a:avLst/>
                    </a:prstGeom>
                  </pic:spPr>
                </pic:pic>
              </a:graphicData>
            </a:graphic>
          </wp:inline>
        </w:drawing>
      </w:r>
    </w:p>
    <w:p w:rsidR="4FE40326" w:rsidP="56DAADFF" w:rsidRDefault="4FE40326" w14:paraId="5527858A" w14:textId="03745ED4">
      <w:pPr>
        <w:spacing w:after="160" w:line="259" w:lineRule="auto"/>
        <w:rPr>
          <w:rFonts w:ascii="Arial" w:hAnsi="Arial" w:eastAsia="Arial" w:cs="Arial"/>
          <w:b w:val="0"/>
          <w:bCs w:val="0"/>
          <w:i w:val="0"/>
          <w:iCs w:val="0"/>
          <w:caps w:val="0"/>
          <w:smallCaps w:val="0"/>
          <w:noProof w:val="0"/>
          <w:color w:val="000000" w:themeColor="text1" w:themeTint="FF" w:themeShade="FF"/>
          <w:sz w:val="20"/>
          <w:szCs w:val="20"/>
          <w:lang w:val="en-US"/>
        </w:rPr>
      </w:pPr>
      <w:r w:rsidRPr="56DAADFF" w:rsidR="4FE40326">
        <w:rPr>
          <w:rFonts w:ascii="Arial" w:hAnsi="Arial" w:eastAsia="Arial" w:cs="Arial"/>
          <w:b w:val="0"/>
          <w:bCs w:val="0"/>
          <w:i w:val="0"/>
          <w:iCs w:val="0"/>
          <w:caps w:val="0"/>
          <w:smallCaps w:val="0"/>
          <w:noProof w:val="0"/>
          <w:color w:val="000000" w:themeColor="text1" w:themeTint="FF" w:themeShade="FF"/>
          <w:sz w:val="20"/>
          <w:szCs w:val="20"/>
          <w:lang w:val="en-US"/>
        </w:rPr>
        <w:t xml:space="preserve">The Foundation team this year decided that the show should be as sustainable as possible carrying on with the ethos from Lockdown. We felt that we wanted to play our part in promoting sustainable practices and find alternatives when curating and presenting a show. </w:t>
      </w:r>
    </w:p>
    <w:p w:rsidR="4FE40326" w:rsidP="56DAADFF" w:rsidRDefault="4FE40326" w14:paraId="5AD3FFB9" w14:textId="59C3666D">
      <w:pPr>
        <w:spacing w:after="160" w:line="259" w:lineRule="auto"/>
        <w:rPr>
          <w:rFonts w:ascii="Arial" w:hAnsi="Arial" w:eastAsia="Arial" w:cs="Arial"/>
          <w:b w:val="0"/>
          <w:bCs w:val="0"/>
          <w:i w:val="0"/>
          <w:iCs w:val="0"/>
          <w:caps w:val="0"/>
          <w:smallCaps w:val="0"/>
          <w:noProof w:val="0"/>
          <w:color w:val="000000" w:themeColor="text1" w:themeTint="FF" w:themeShade="FF"/>
          <w:sz w:val="20"/>
          <w:szCs w:val="20"/>
          <w:lang w:val="en-US"/>
        </w:rPr>
      </w:pPr>
      <w:r w:rsidRPr="56DAADFF" w:rsidR="4FE40326">
        <w:rPr>
          <w:rFonts w:ascii="Arial" w:hAnsi="Arial" w:eastAsia="Arial" w:cs="Arial"/>
          <w:b w:val="0"/>
          <w:bCs w:val="0"/>
          <w:i w:val="0"/>
          <w:iCs w:val="0"/>
          <w:caps w:val="0"/>
          <w:smallCaps w:val="0"/>
          <w:noProof w:val="0"/>
          <w:color w:val="000000" w:themeColor="text1" w:themeTint="FF" w:themeShade="FF"/>
          <w:sz w:val="20"/>
          <w:szCs w:val="20"/>
          <w:lang w:val="en-US"/>
        </w:rPr>
        <w:t>Throughout the year we had been impressed with the students’ capacity to be resourceful in terms of the materials they had found and used when making their work whilst at home.</w:t>
      </w:r>
    </w:p>
    <w:p w:rsidR="4FE40326" w:rsidP="56DAADFF" w:rsidRDefault="4FE40326" w14:paraId="78BE16ED" w14:textId="3E85B555">
      <w:pPr>
        <w:spacing w:after="160" w:line="259" w:lineRule="auto"/>
        <w:rPr>
          <w:rFonts w:ascii="Arial" w:hAnsi="Arial" w:eastAsia="Arial" w:cs="Arial"/>
          <w:b w:val="0"/>
          <w:bCs w:val="0"/>
          <w:i w:val="0"/>
          <w:iCs w:val="0"/>
          <w:caps w:val="0"/>
          <w:smallCaps w:val="0"/>
          <w:noProof w:val="0"/>
          <w:color w:val="000000" w:themeColor="text1" w:themeTint="FF" w:themeShade="FF"/>
          <w:sz w:val="20"/>
          <w:szCs w:val="20"/>
          <w:lang w:val="en-US"/>
        </w:rPr>
      </w:pPr>
      <w:r w:rsidRPr="56DAADFF" w:rsidR="4FE40326">
        <w:rPr>
          <w:rFonts w:ascii="Arial" w:hAnsi="Arial" w:eastAsia="Arial" w:cs="Arial"/>
          <w:b w:val="0"/>
          <w:bCs w:val="0"/>
          <w:i w:val="0"/>
          <w:iCs w:val="0"/>
          <w:caps w:val="0"/>
          <w:smallCaps w:val="0"/>
          <w:noProof w:val="0"/>
          <w:color w:val="000000" w:themeColor="text1" w:themeTint="FF" w:themeShade="FF"/>
          <w:sz w:val="20"/>
          <w:szCs w:val="20"/>
          <w:lang w:val="en-US"/>
        </w:rPr>
        <w:t xml:space="preserve">With this in mind, we started work. Our FAD studio space is a blank canvas and we decided that we didn’t want to paint the walls but have a raw quality to the space. We spent time configuring how we could construct the show that felt cohesive, but still offer presentation opportunities that didn’t compromise the students work. </w:t>
      </w:r>
      <w:r w:rsidRPr="56DAADFF" w:rsidR="4FE40326">
        <w:rPr>
          <w:rFonts w:ascii="Arial" w:hAnsi="Arial" w:eastAsia="Arial" w:cs="Arial"/>
          <w:b w:val="0"/>
          <w:bCs w:val="0"/>
          <w:i w:val="0"/>
          <w:iCs w:val="0"/>
          <w:caps w:val="0"/>
          <w:smallCaps w:val="0"/>
          <w:noProof w:val="0"/>
          <w:color w:val="000000" w:themeColor="text1" w:themeTint="FF" w:themeShade="FF"/>
          <w:sz w:val="20"/>
          <w:szCs w:val="20"/>
          <w:lang w:val="en-GB"/>
        </w:rPr>
        <w:t>Using creativity to turn</w:t>
      </w:r>
      <w:r w:rsidRPr="56DAADFF" w:rsidR="4FE40326">
        <w:rPr>
          <w:rStyle w:val="Strong"/>
          <w:rFonts w:ascii="Arial" w:hAnsi="Arial" w:eastAsia="Arial" w:cs="Arial"/>
          <w:b w:val="1"/>
          <w:bCs w:val="1"/>
          <w:i w:val="0"/>
          <w:iCs w:val="0"/>
          <w:caps w:val="0"/>
          <w:smallCaps w:val="0"/>
          <w:noProof w:val="0"/>
          <w:color w:val="000000" w:themeColor="text1" w:themeTint="FF" w:themeShade="FF"/>
          <w:sz w:val="20"/>
          <w:szCs w:val="20"/>
          <w:lang w:val="en-GB"/>
        </w:rPr>
        <w:t> “</w:t>
      </w:r>
      <w:r w:rsidRPr="56DAADFF" w:rsidR="4FE40326">
        <w:rPr>
          <w:rStyle w:val="Strong"/>
          <w:rFonts w:ascii="Arial" w:hAnsi="Arial" w:eastAsia="Arial" w:cs="Arial"/>
          <w:b w:val="0"/>
          <w:bCs w:val="0"/>
          <w:i w:val="0"/>
          <w:iCs w:val="0"/>
          <w:caps w:val="0"/>
          <w:smallCaps w:val="0"/>
          <w:noProof w:val="0"/>
          <w:color w:val="000000" w:themeColor="text1" w:themeTint="FF" w:themeShade="FF"/>
          <w:sz w:val="20"/>
          <w:szCs w:val="20"/>
          <w:lang w:val="en-GB"/>
        </w:rPr>
        <w:t xml:space="preserve">waste” materials back into resources. </w:t>
      </w:r>
      <w:r w:rsidRPr="56DAADFF" w:rsidR="4FE40326">
        <w:rPr>
          <w:rFonts w:ascii="Arial" w:hAnsi="Arial" w:eastAsia="Arial" w:cs="Arial"/>
          <w:b w:val="0"/>
          <w:bCs w:val="0"/>
          <w:i w:val="0"/>
          <w:iCs w:val="0"/>
          <w:caps w:val="0"/>
          <w:smallCaps w:val="0"/>
          <w:noProof w:val="0"/>
          <w:color w:val="000000" w:themeColor="text1" w:themeTint="FF" w:themeShade="FF"/>
          <w:sz w:val="20"/>
          <w:szCs w:val="20"/>
          <w:lang w:val="en-US"/>
        </w:rPr>
        <w:t>We reused and re-purposed cardboard boxes, magazines and retired climbing ropes donated by local businesses as they were no longer fit for their original purpose as a way of hanging and displaying the student work.</w:t>
      </w:r>
    </w:p>
    <w:p w:rsidR="56DAADFF" w:rsidP="266D6E99" w:rsidRDefault="56DAADFF" w14:paraId="07F0F6A7" w14:textId="22E7B6F9">
      <w:pPr>
        <w:spacing w:after="160" w:line="259" w:lineRule="auto"/>
        <w:rPr>
          <w:rFonts w:ascii="Arial" w:hAnsi="Arial" w:eastAsia="Arial" w:cs="Arial"/>
          <w:b w:val="0"/>
          <w:bCs w:val="0"/>
          <w:i w:val="0"/>
          <w:iCs w:val="0"/>
          <w:caps w:val="0"/>
          <w:smallCaps w:val="0"/>
          <w:noProof w:val="0"/>
          <w:color w:val="000000" w:themeColor="text1" w:themeTint="FF" w:themeShade="FF"/>
          <w:sz w:val="20"/>
          <w:szCs w:val="20"/>
          <w:lang w:val="en-US"/>
        </w:rPr>
      </w:pPr>
      <w:r w:rsidRPr="7A0B79DB" w:rsidR="4FE40326">
        <w:rPr>
          <w:rFonts w:ascii="Arial" w:hAnsi="Arial" w:eastAsia="Arial" w:cs="Arial"/>
          <w:b w:val="0"/>
          <w:bCs w:val="0"/>
          <w:i w:val="0"/>
          <w:iCs w:val="0"/>
          <w:caps w:val="0"/>
          <w:smallCaps w:val="0"/>
          <w:noProof w:val="0"/>
          <w:color w:val="000000" w:themeColor="text1" w:themeTint="FF" w:themeShade="FF"/>
          <w:sz w:val="20"/>
          <w:szCs w:val="20"/>
          <w:lang w:val="en-US"/>
        </w:rPr>
        <w:t>We wanted to explore and expand on alternatives to printed paper and used Laser etched cardboard to continue the theme of the show but still with a professional feeling. We also took the decision to use a QR code to access the student’s artist statements, rather than printing them out individually, which in turn also directed visitors to the college website.</w:t>
      </w:r>
    </w:p>
    <w:p w:rsidR="25504FD4" w:rsidP="13140581" w:rsidRDefault="25504FD4" w14:paraId="33C21C02" w14:textId="5EEFBE1B">
      <w:pPr>
        <w:pStyle w:val="Normal"/>
        <w:spacing w:after="160" w:line="259" w:lineRule="auto"/>
        <w:jc w:val="center"/>
        <w:rPr>
          <w:noProof w:val="0"/>
          <w:lang w:val="en-US"/>
        </w:rPr>
      </w:pPr>
      <w:r w:rsidR="2E46BFF4">
        <w:drawing>
          <wp:inline wp14:editId="3CB4E2AD" wp14:anchorId="21DBA118">
            <wp:extent cx="1905000" cy="2728158"/>
            <wp:effectExtent l="0" t="0" r="0" b="0"/>
            <wp:docPr id="116544724" name="" title=""/>
            <wp:cNvGraphicFramePr>
              <a:graphicFrameLocks noChangeAspect="1"/>
            </wp:cNvGraphicFramePr>
            <a:graphic>
              <a:graphicData uri="http://schemas.openxmlformats.org/drawingml/2006/picture">
                <pic:pic>
                  <pic:nvPicPr>
                    <pic:cNvPr id="0" name=""/>
                    <pic:cNvPicPr/>
                  </pic:nvPicPr>
                  <pic:blipFill>
                    <a:blip r:embed="Rf776eb71eb024680">
                      <a:extLst xmlns:a="http://schemas.openxmlformats.org/drawingml/2006/main">
                        <a:ext xmlns:a="http://schemas.openxmlformats.org/drawingml/2006/main" uri="{28A0092B-C50C-407E-A947-70E740481C1C}">
                          <a14:useLocalDpi xmlns:a14="http://schemas.microsoft.com/office/drawing/2010/main" val="0"/>
                        </a:ext>
                      </a:extLst>
                    </a:blip>
                    <a:srcRect l="0" t="0" r="10000" b="3333"/>
                    <a:stretch>
                      <a:fillRect/>
                    </a:stretch>
                  </pic:blipFill>
                  <pic:spPr>
                    <a:xfrm rot="0" flipH="0" flipV="0">
                      <a:off x="0" y="0"/>
                      <a:ext cx="1905000" cy="2728158"/>
                    </a:xfrm>
                    <a:prstGeom prst="rect">
                      <a:avLst/>
                    </a:prstGeom>
                  </pic:spPr>
                </pic:pic>
              </a:graphicData>
            </a:graphic>
          </wp:inline>
        </w:drawing>
      </w:r>
    </w:p>
    <w:p w:rsidR="483CDFBE" w:rsidP="13140581" w:rsidRDefault="483CDFBE" w14:paraId="3844A5AE" w14:textId="41EE5B5A">
      <w:pPr>
        <w:pStyle w:val="Normal"/>
        <w:spacing w:after="160" w:line="259" w:lineRule="auto"/>
      </w:pPr>
      <w:r w:rsidRPr="303229EA" w:rsidR="1C1B610C">
        <w:rPr>
          <w:rFonts w:ascii="Arial" w:hAnsi="Arial" w:eastAsia="Arial" w:cs="Arial"/>
          <w:b w:val="0"/>
          <w:bCs w:val="0"/>
          <w:i w:val="0"/>
          <w:iCs w:val="0"/>
          <w:caps w:val="0"/>
          <w:smallCaps w:val="0"/>
          <w:noProof w:val="0"/>
          <w:color w:val="000000" w:themeColor="text1" w:themeTint="FF" w:themeShade="FF"/>
          <w:sz w:val="20"/>
          <w:szCs w:val="20"/>
          <w:lang w:val="en-US"/>
        </w:rPr>
        <w:t xml:space="preserve">In HE, the Illustration Department were also </w:t>
      </w:r>
      <w:r w:rsidRPr="303229EA" w:rsidR="1C1B610C">
        <w:rPr>
          <w:rFonts w:ascii="Arial" w:hAnsi="Arial" w:eastAsia="Arial" w:cs="Arial"/>
          <w:b w:val="0"/>
          <w:bCs w:val="0"/>
          <w:i w:val="0"/>
          <w:iCs w:val="0"/>
          <w:caps w:val="0"/>
          <w:smallCaps w:val="0"/>
          <w:noProof w:val="0"/>
          <w:color w:val="000000" w:themeColor="text1" w:themeTint="FF" w:themeShade="FF"/>
          <w:sz w:val="20"/>
          <w:szCs w:val="20"/>
          <w:lang w:val="en-US"/>
        </w:rPr>
        <w:t>trialing</w:t>
      </w:r>
      <w:r w:rsidRPr="303229EA" w:rsidR="1C1B610C">
        <w:rPr>
          <w:rFonts w:ascii="Arial" w:hAnsi="Arial" w:eastAsia="Arial" w:cs="Arial"/>
          <w:b w:val="0"/>
          <w:bCs w:val="0"/>
          <w:i w:val="0"/>
          <w:iCs w:val="0"/>
          <w:caps w:val="0"/>
          <w:smallCaps w:val="0"/>
          <w:noProof w:val="0"/>
          <w:color w:val="000000" w:themeColor="text1" w:themeTint="FF" w:themeShade="FF"/>
          <w:sz w:val="20"/>
          <w:szCs w:val="20"/>
          <w:lang w:val="en-US"/>
        </w:rPr>
        <w:t xml:space="preserve"> wooden poster hangers that can be used each year and remove the need for the unrecyclable foamboard.  </w:t>
      </w:r>
    </w:p>
    <w:p w:rsidR="303229EA" w:rsidP="303229EA" w:rsidRDefault="303229EA" w14:paraId="12ED944D" w14:textId="06589AE7">
      <w:pPr>
        <w:pStyle w:val="Normal"/>
        <w:spacing w:after="160" w:line="259" w:lineRule="auto"/>
        <w:rPr>
          <w:rFonts w:ascii="Arial" w:hAnsi="Arial" w:eastAsia="Arial" w:cs="Arial"/>
          <w:b w:val="0"/>
          <w:bCs w:val="0"/>
          <w:i w:val="0"/>
          <w:iCs w:val="0"/>
          <w:caps w:val="0"/>
          <w:smallCaps w:val="0"/>
          <w:noProof w:val="0"/>
          <w:color w:val="000000" w:themeColor="text1" w:themeTint="FF" w:themeShade="FF"/>
          <w:sz w:val="20"/>
          <w:szCs w:val="20"/>
          <w:lang w:val="en-US"/>
        </w:rPr>
      </w:pPr>
    </w:p>
    <w:p xmlns:wp14="http://schemas.microsoft.com/office/word/2010/wordml" w:rsidRPr="000E44E9" w:rsidR="00726BDA" w:rsidP="00E75DF6" w:rsidRDefault="00F52468" w14:paraId="0AE50120" wp14:textId="39AAA143">
      <w:pPr>
        <w:pStyle w:val="Heading1"/>
        <w:rPr>
          <w:rFonts w:ascii="Franklin Gothic Demi" w:hAnsi="Franklin Gothic Demi"/>
          <w:sz w:val="32"/>
          <w:szCs w:val="32"/>
          <w:lang w:val="en-US"/>
        </w:rPr>
      </w:pPr>
      <w:r w:rsidRPr="1BA553F0" w:rsidR="60AE1AF1">
        <w:rPr>
          <w:rFonts w:ascii="Franklin Gothic Demi" w:hAnsi="Franklin Gothic Demi"/>
          <w:sz w:val="32"/>
          <w:szCs w:val="32"/>
          <w:lang w:val="en-US"/>
        </w:rPr>
        <w:t xml:space="preserve">highlights of degree </w:t>
      </w:r>
      <w:r w:rsidRPr="1BA553F0" w:rsidR="60AE1AF1">
        <w:rPr>
          <w:rFonts w:ascii="Franklin Gothic Demi" w:hAnsi="Franklin Gothic Demi"/>
          <w:sz w:val="32"/>
          <w:szCs w:val="32"/>
          <w:lang w:val="en-US"/>
        </w:rPr>
        <w:t>shows</w:t>
      </w:r>
    </w:p>
    <w:p w:rsidR="54827D00" w:rsidP="1BA553F0" w:rsidRDefault="54827D00" w14:paraId="7BD94B40" w14:textId="1FE01E7D">
      <w:pPr>
        <w:rPr>
          <w:rFonts w:ascii="Calibri" w:hAnsi="Calibri" w:eastAsia="Calibri" w:cs="Calibri"/>
          <w:b w:val="1"/>
          <w:bCs w:val="1"/>
          <w:i w:val="0"/>
          <w:iCs w:val="0"/>
          <w:caps w:val="0"/>
          <w:smallCaps w:val="0"/>
          <w:noProof w:val="0"/>
          <w:color w:val="549E39" w:themeColor="accent1" w:themeTint="FF" w:themeShade="FF"/>
          <w:sz w:val="32"/>
          <w:szCs w:val="32"/>
          <w:lang w:val="en-GB"/>
        </w:rPr>
      </w:pPr>
      <w:r w:rsidRPr="1BA553F0" w:rsidR="54827D00">
        <w:rPr>
          <w:rFonts w:ascii="Calibri" w:hAnsi="Calibri" w:eastAsia="Calibri" w:cs="Calibri"/>
          <w:b w:val="1"/>
          <w:bCs w:val="1"/>
          <w:i w:val="0"/>
          <w:iCs w:val="0"/>
          <w:caps w:val="0"/>
          <w:smallCaps w:val="0"/>
          <w:noProof w:val="0"/>
          <w:color w:val="549E39" w:themeColor="accent1" w:themeTint="FF" w:themeShade="FF"/>
          <w:sz w:val="32"/>
          <w:szCs w:val="32"/>
          <w:lang w:val="en-GB"/>
        </w:rPr>
        <w:t>PHOTOGRAPHY AND FINE ART</w:t>
      </w:r>
    </w:p>
    <w:p w:rsidR="284D3BAF" w:rsidP="16E3F553" w:rsidRDefault="284D3BAF" w14:paraId="318C4D74" w14:textId="2D90C3C9">
      <w:pPr>
        <w:rPr>
          <w:rFonts w:ascii="Calibri" w:hAnsi="Calibri" w:eastAsia="Calibri" w:cs="Calibri"/>
          <w:b w:val="0"/>
          <w:bCs w:val="0"/>
          <w:i w:val="1"/>
          <w:iCs w:val="1"/>
          <w:caps w:val="0"/>
          <w:smallCaps w:val="0"/>
          <w:noProof w:val="0"/>
          <w:color w:val="000000" w:themeColor="text1" w:themeTint="FF" w:themeShade="FF"/>
          <w:sz w:val="22"/>
          <w:szCs w:val="22"/>
          <w:lang w:val="en-GB"/>
        </w:rPr>
      </w:pPr>
      <w:r w:rsidRPr="16E3F553" w:rsidR="284D3BAF">
        <w:rPr>
          <w:rFonts w:ascii="Calibri" w:hAnsi="Calibri" w:eastAsia="Calibri" w:cs="Calibri"/>
          <w:b w:val="0"/>
          <w:bCs w:val="0"/>
          <w:i w:val="1"/>
          <w:iCs w:val="1"/>
          <w:caps w:val="0"/>
          <w:smallCaps w:val="0"/>
          <w:noProof w:val="0"/>
          <w:color w:val="000000" w:themeColor="text1" w:themeTint="FF" w:themeShade="FF"/>
          <w:sz w:val="22"/>
          <w:szCs w:val="22"/>
          <w:lang w:val="en-GB"/>
        </w:rPr>
        <w:t xml:space="preserve">Ian Pennell. </w:t>
      </w:r>
    </w:p>
    <w:p w:rsidR="284D3BAF" w:rsidP="16E3F553" w:rsidRDefault="284D3BAF" w14:paraId="537FECEC" w14:textId="69DBD509">
      <w:pPr>
        <w:rPr>
          <w:rFonts w:ascii="Calibri" w:hAnsi="Calibri" w:eastAsia="Calibri" w:cs="Calibri"/>
          <w:b w:val="0"/>
          <w:bCs w:val="0"/>
          <w:i w:val="0"/>
          <w:iCs w:val="0"/>
          <w:caps w:val="0"/>
          <w:smallCaps w:val="0"/>
          <w:noProof w:val="0"/>
          <w:color w:val="000000" w:themeColor="text1" w:themeTint="FF" w:themeShade="FF"/>
          <w:sz w:val="22"/>
          <w:szCs w:val="22"/>
          <w:lang w:val="en-US"/>
        </w:rPr>
      </w:pPr>
      <w:r w:rsidRPr="468A090C" w:rsidR="284D3BA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Sustainability was a thread that wove through the degree shows for BA Photography and BA Fine Art, both in the subject matter and in the use of found and recycled materials. </w:t>
      </w:r>
    </w:p>
    <w:p w:rsidR="73A9E430" w:rsidP="468A090C" w:rsidRDefault="73A9E430" w14:paraId="345EC5BA" w14:textId="30C514D6">
      <w:pPr>
        <w:pStyle w:val="Normal"/>
        <w:rPr>
          <w:rFonts w:ascii="Calibri" w:hAnsi="Calibri" w:eastAsia="Calibri" w:cs="Calibri"/>
          <w:b w:val="0"/>
          <w:bCs w:val="0"/>
          <w:i w:val="0"/>
          <w:iCs w:val="0"/>
          <w:caps w:val="0"/>
          <w:smallCaps w:val="0"/>
          <w:noProof w:val="0"/>
          <w:color w:val="000000" w:themeColor="text1" w:themeTint="FF" w:themeShade="FF"/>
          <w:sz w:val="22"/>
          <w:szCs w:val="22"/>
          <w:lang w:val="en-US"/>
        </w:rPr>
      </w:pPr>
      <w:r w:rsidR="154A6C64">
        <w:drawing>
          <wp:anchor distT="0" distB="0" distL="114300" distR="114300" simplePos="0" relativeHeight="251658240" behindDoc="0" locked="0" layoutInCell="1" allowOverlap="1" wp14:editId="67CE4CB0" wp14:anchorId="015421DB">
            <wp:simplePos x="0" y="0"/>
            <wp:positionH relativeFrom="column">
              <wp:align>left</wp:align>
            </wp:positionH>
            <wp:positionV relativeFrom="paragraph">
              <wp:posOffset>0</wp:posOffset>
            </wp:positionV>
            <wp:extent cx="2105025" cy="2563481"/>
            <wp:wrapSquare wrapText="bothSides"/>
            <wp:effectExtent l="0" t="0" r="0" b="0"/>
            <wp:docPr id="1534823295" name="" title=""/>
            <wp:cNvGraphicFramePr>
              <a:graphicFrameLocks noChangeAspect="1"/>
            </wp:cNvGraphicFramePr>
            <a:graphic>
              <a:graphicData uri="http://schemas.openxmlformats.org/drawingml/2006/picture">
                <pic:pic>
                  <pic:nvPicPr>
                    <pic:cNvPr id="0" name=""/>
                    <pic:cNvPicPr/>
                  </pic:nvPicPr>
                  <pic:blipFill>
                    <a:blip r:embed="Ra2c8eeee1a784776">
                      <a:extLst>
                        <a:ext xmlns:a="http://schemas.openxmlformats.org/drawingml/2006/main" uri="{28A0092B-C50C-407E-A947-70E740481C1C}">
                          <a14:useLocalDpi val="0"/>
                        </a:ext>
                      </a:extLst>
                    </a:blip>
                    <a:stretch>
                      <a:fillRect/>
                    </a:stretch>
                  </pic:blipFill>
                  <pic:spPr>
                    <a:xfrm>
                      <a:off x="0" y="0"/>
                      <a:ext cx="2105025" cy="2563481"/>
                    </a:xfrm>
                    <a:prstGeom prst="rect">
                      <a:avLst/>
                    </a:prstGeom>
                  </pic:spPr>
                </pic:pic>
              </a:graphicData>
            </a:graphic>
            <wp14:sizeRelH relativeFrom="page">
              <wp14:pctWidth>0</wp14:pctWidth>
            </wp14:sizeRelH>
            <wp14:sizeRelV relativeFrom="page">
              <wp14:pctHeight>0</wp14:pctHeight>
            </wp14:sizeRelV>
          </wp:anchor>
        </w:drawing>
      </w:r>
      <w:r w:rsidRPr="740DC42E" w:rsidR="154A6C64">
        <w:rPr>
          <w:rFonts w:ascii="Calibri" w:hAnsi="Calibri" w:eastAsia="Calibri" w:cs="Calibri"/>
          <w:b w:val="0"/>
          <w:bCs w:val="0"/>
          <w:i w:val="0"/>
          <w:iCs w:val="0"/>
          <w:caps w:val="0"/>
          <w:smallCaps w:val="0"/>
          <w:noProof w:val="0"/>
          <w:color w:val="000000" w:themeColor="text1" w:themeTint="FF" w:themeShade="FF"/>
          <w:sz w:val="22"/>
          <w:szCs w:val="22"/>
          <w:lang w:val="en-GB"/>
        </w:rPr>
        <w:t xml:space="preserve">William Pettit’s subtle images of bluebells from ancient woodlands threatened by the construction of HS2 evoked the vulnerabilities of the natural world in the face of our continued demand for “progress”, and the ironies of producing environmental destruction </w:t>
      </w:r>
      <w:r w:rsidRPr="740DC42E" w:rsidR="154A6C64">
        <w:rPr>
          <w:rFonts w:ascii="Calibri" w:hAnsi="Calibri" w:eastAsia="Calibri" w:cs="Calibri"/>
          <w:b w:val="0"/>
          <w:bCs w:val="0"/>
          <w:i w:val="0"/>
          <w:iCs w:val="0"/>
          <w:caps w:val="0"/>
          <w:smallCaps w:val="0"/>
          <w:noProof w:val="0"/>
          <w:color w:val="000000" w:themeColor="text1" w:themeTint="FF" w:themeShade="FF"/>
          <w:sz w:val="22"/>
          <w:szCs w:val="22"/>
          <w:lang w:val="en-GB"/>
        </w:rPr>
        <w:t>in order to</w:t>
      </w:r>
      <w:r w:rsidRPr="740DC42E" w:rsidR="154A6C64">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create what might be thought to be desirable public transport systems, showing that nothing comes for free in our technological world.</w:t>
      </w:r>
      <w:r w:rsidRPr="740DC42E" w:rsidR="1B2B6B22">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73A9E430" w:rsidP="085BF2E8" w:rsidRDefault="73A9E430" w14:paraId="602DDED5" w14:textId="1ED938DA">
      <w:pPr>
        <w:pStyle w:val="Normal"/>
        <w:rPr>
          <w:rFonts w:ascii="Calibri" w:hAnsi="Calibri" w:eastAsia="Calibri" w:cs="Calibri"/>
          <w:b w:val="0"/>
          <w:bCs w:val="0"/>
          <w:i w:val="0"/>
          <w:iCs w:val="0"/>
          <w:caps w:val="0"/>
          <w:smallCaps w:val="0"/>
          <w:noProof w:val="0"/>
          <w:color w:val="000000" w:themeColor="text1" w:themeTint="FF" w:themeShade="FF"/>
          <w:sz w:val="22"/>
          <w:szCs w:val="22"/>
          <w:lang w:val="en-US"/>
        </w:rPr>
      </w:pPr>
      <w:r w:rsidRPr="085BF2E8" w:rsidR="1B2B6B22">
        <w:rPr>
          <w:rFonts w:ascii="Calibri" w:hAnsi="Calibri" w:eastAsia="Calibri" w:cs="Calibri"/>
          <w:b w:val="0"/>
          <w:bCs w:val="0"/>
          <w:i w:val="0"/>
          <w:iCs w:val="0"/>
          <w:caps w:val="0"/>
          <w:smallCaps w:val="0"/>
          <w:noProof w:val="0"/>
          <w:color w:val="000000" w:themeColor="text1" w:themeTint="FF" w:themeShade="FF"/>
          <w:sz w:val="22"/>
          <w:szCs w:val="22"/>
          <w:lang w:val="en-GB"/>
        </w:rPr>
        <w:t>William Pettit, image from “Endymion’s Lament.”</w:t>
      </w:r>
    </w:p>
    <w:p w:rsidR="284D3BAF" w:rsidP="16E3F553" w:rsidRDefault="284D3BAF" w14:paraId="7002E326" w14:textId="05BE4A2D">
      <w:pPr>
        <w:rPr>
          <w:rFonts w:ascii="Calibri" w:hAnsi="Calibri" w:eastAsia="Calibri" w:cs="Calibri"/>
          <w:b w:val="0"/>
          <w:bCs w:val="0"/>
          <w:i w:val="0"/>
          <w:iCs w:val="0"/>
          <w:caps w:val="0"/>
          <w:smallCaps w:val="0"/>
          <w:noProof w:val="0"/>
          <w:color w:val="000000" w:themeColor="text1" w:themeTint="FF" w:themeShade="FF"/>
          <w:sz w:val="22"/>
          <w:szCs w:val="22"/>
          <w:lang w:val="en-US"/>
        </w:rPr>
      </w:pPr>
      <w:r w:rsidRPr="16E3F553" w:rsidR="284D3BA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Several photographers showed collections of images portraying in various ways the natural landscape and our place in it, Alexis Sinclair, Joelle Higgins, Matt Davies, Miles Goodwin, Bethany Spicer and Daisy Morgan among them. </w:t>
      </w:r>
      <w:r w:rsidRPr="16E3F553" w:rsidR="284D3BA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Others, including Alex Thomas-Bates in images of nature reclaiming parts of the </w:t>
      </w:r>
      <w:proofErr w:type="spellStart"/>
      <w:r w:rsidRPr="16E3F553" w:rsidR="284D3BAF">
        <w:rPr>
          <w:rFonts w:ascii="Calibri" w:hAnsi="Calibri" w:eastAsia="Calibri" w:cs="Calibri"/>
          <w:b w:val="0"/>
          <w:bCs w:val="0"/>
          <w:i w:val="0"/>
          <w:iCs w:val="0"/>
          <w:caps w:val="0"/>
          <w:smallCaps w:val="0"/>
          <w:noProof w:val="0"/>
          <w:color w:val="000000" w:themeColor="text1" w:themeTint="FF" w:themeShade="FF"/>
          <w:sz w:val="22"/>
          <w:szCs w:val="22"/>
          <w:lang w:val="en-GB"/>
        </w:rPr>
        <w:t>Rotherwas</w:t>
      </w:r>
      <w:proofErr w:type="spellEnd"/>
      <w:r w:rsidRPr="16E3F553" w:rsidR="284D3BA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munitions site, shows the impermanence of our human presence. Nature will win out in the end. </w:t>
      </w:r>
    </w:p>
    <w:p w:rsidR="284D3BAF" w:rsidP="16E3F553" w:rsidRDefault="284D3BAF" w14:paraId="2FDE5D54" w14:textId="746FEB5D">
      <w:pPr>
        <w:rPr>
          <w:rFonts w:ascii="Calibri" w:hAnsi="Calibri" w:eastAsia="Calibri" w:cs="Calibri"/>
          <w:b w:val="0"/>
          <w:bCs w:val="0"/>
          <w:i w:val="0"/>
          <w:iCs w:val="0"/>
          <w:caps w:val="0"/>
          <w:smallCaps w:val="0"/>
          <w:noProof w:val="0"/>
          <w:color w:val="000000" w:themeColor="text1" w:themeTint="FF" w:themeShade="FF"/>
          <w:sz w:val="22"/>
          <w:szCs w:val="22"/>
          <w:lang w:val="en-US"/>
        </w:rPr>
      </w:pPr>
      <w:r w:rsidRPr="16E3F553" w:rsidR="284D3BA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In the Fine Art show, Shelley Slark reused her own childhood books and soft toys, and found objects in the form of used birds’ nests in work evoking her own sense of empty nest.  Isobel Vickery used animal bones to create both 2D and 3D pieces in her work “Life/Death/Life. </w:t>
      </w:r>
    </w:p>
    <w:p w:rsidR="284D3BAF" w:rsidP="303229EA" w:rsidRDefault="284D3BAF" w14:paraId="5242456B" w14:textId="23C5031F">
      <w:pPr>
        <w:rPr>
          <w:rFonts w:ascii="Calibri" w:hAnsi="Calibri" w:eastAsia="Calibri" w:cs="Calibri"/>
          <w:b w:val="0"/>
          <w:bCs w:val="0"/>
          <w:i w:val="0"/>
          <w:iCs w:val="0"/>
          <w:caps w:val="0"/>
          <w:smallCaps w:val="0"/>
          <w:noProof w:val="0"/>
          <w:color w:val="000000" w:themeColor="text1" w:themeTint="FF" w:themeShade="FF"/>
          <w:sz w:val="22"/>
          <w:szCs w:val="22"/>
          <w:lang w:val="en-US"/>
        </w:rPr>
      </w:pPr>
      <w:r w:rsidR="284D3BAF">
        <w:drawing>
          <wp:inline wp14:editId="698598C0" wp14:anchorId="3966244D">
            <wp:extent cx="6806936" cy="4372511"/>
            <wp:effectExtent l="0" t="0" r="0" b="0"/>
            <wp:docPr id="2053111254" name="" title=""/>
            <wp:cNvGraphicFramePr>
              <a:graphicFrameLocks noChangeAspect="1"/>
            </wp:cNvGraphicFramePr>
            <a:graphic>
              <a:graphicData uri="http://schemas.openxmlformats.org/drawingml/2006/picture">
                <pic:pic>
                  <pic:nvPicPr>
                    <pic:cNvPr id="0" name=""/>
                    <pic:cNvPicPr/>
                  </pic:nvPicPr>
                  <pic:blipFill>
                    <a:blip r:embed="R1ebdbb4870e1460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806936" cy="4372511"/>
                    </a:xfrm>
                    <a:prstGeom prst="rect">
                      <a:avLst/>
                    </a:prstGeom>
                  </pic:spPr>
                </pic:pic>
              </a:graphicData>
            </a:graphic>
          </wp:inline>
        </w:drawing>
      </w:r>
      <w:r w:rsidRPr="740DC42E" w:rsidR="17823AB9">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r w:rsidRPr="740DC42E" w:rsidR="284D3BA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Shelley Slark. Empty Nest. </w:t>
      </w:r>
    </w:p>
    <w:p w:rsidR="284D3BAF" w:rsidP="16E3F553" w:rsidRDefault="284D3BAF" w14:paraId="51AED374" w14:textId="540BE08E">
      <w:pPr>
        <w:rPr>
          <w:rFonts w:ascii="Calibri" w:hAnsi="Calibri" w:eastAsia="Calibri" w:cs="Calibri"/>
          <w:b w:val="0"/>
          <w:bCs w:val="0"/>
          <w:i w:val="0"/>
          <w:iCs w:val="0"/>
          <w:caps w:val="0"/>
          <w:smallCaps w:val="0"/>
          <w:noProof w:val="0"/>
          <w:color w:val="000000" w:themeColor="text1" w:themeTint="FF" w:themeShade="FF"/>
          <w:sz w:val="22"/>
          <w:szCs w:val="22"/>
          <w:lang w:val="en-US"/>
        </w:rPr>
      </w:pPr>
      <w:r w:rsidRPr="085BF2E8" w:rsidR="284D3BAF">
        <w:rPr>
          <w:rFonts w:ascii="Calibri" w:hAnsi="Calibri" w:eastAsia="Calibri" w:cs="Calibri"/>
          <w:b w:val="0"/>
          <w:bCs w:val="0"/>
          <w:i w:val="0"/>
          <w:iCs w:val="0"/>
          <w:caps w:val="0"/>
          <w:smallCaps w:val="0"/>
          <w:noProof w:val="0"/>
          <w:color w:val="000000" w:themeColor="text1" w:themeTint="FF" w:themeShade="FF"/>
          <w:sz w:val="22"/>
          <w:szCs w:val="22"/>
          <w:lang w:val="en-GB"/>
        </w:rPr>
        <w:t>Calum Wright showed an explicitly protest piece on themes including climate change, whilst Deborah Gould’s installation graphically interrogated the industrial farming involved in producing our daily milk supplies.</w:t>
      </w:r>
    </w:p>
    <w:p w:rsidR="284D3BAF" w:rsidP="1BA553F0" w:rsidRDefault="284D3BAF" w14:paraId="2AB935E0" w14:textId="1859F6F0">
      <w:pPr>
        <w:rPr>
          <w:rFonts w:ascii="Calibri" w:hAnsi="Calibri" w:eastAsia="Calibri" w:cs="Calibri"/>
          <w:b w:val="0"/>
          <w:bCs w:val="0"/>
          <w:i w:val="0"/>
          <w:iCs w:val="0"/>
          <w:caps w:val="0"/>
          <w:smallCaps w:val="0"/>
          <w:noProof w:val="0"/>
          <w:color w:val="000000" w:themeColor="text1" w:themeTint="FF" w:themeShade="FF"/>
          <w:sz w:val="22"/>
          <w:szCs w:val="22"/>
          <w:lang w:val="en-US"/>
        </w:rPr>
      </w:pPr>
      <w:r w:rsidRPr="303229EA" w:rsidR="284D3BAF">
        <w:rPr>
          <w:rFonts w:ascii="Calibri" w:hAnsi="Calibri" w:eastAsia="Calibri" w:cs="Calibri"/>
          <w:b w:val="0"/>
          <w:bCs w:val="0"/>
          <w:i w:val="0"/>
          <w:iCs w:val="0"/>
          <w:caps w:val="0"/>
          <w:smallCaps w:val="0"/>
          <w:noProof w:val="0"/>
          <w:color w:val="000000" w:themeColor="text1" w:themeTint="FF" w:themeShade="FF"/>
          <w:sz w:val="22"/>
          <w:szCs w:val="22"/>
          <w:lang w:val="en-GB"/>
        </w:rPr>
        <w:t>In both degree shows it was obvious that ideas about sustainability, biodiversity and not wanting to contribute more to the mountains of new “stuff” in the world are a continuing source of inspiration for HCA students making interesting and engaging art.</w:t>
      </w:r>
    </w:p>
    <w:p w:rsidR="16E3F553" w:rsidP="303229EA" w:rsidRDefault="16E3F553" w14:paraId="34ED4CD4" w14:textId="2CB9977A">
      <w:pPr>
        <w:rPr>
          <w:rFonts w:ascii="Calibri" w:hAnsi="Calibri" w:eastAsia="Calibri" w:cs="Calibri"/>
          <w:b w:val="0"/>
          <w:bCs w:val="0"/>
          <w:i w:val="1"/>
          <w:iCs w:val="1"/>
          <w:caps w:val="0"/>
          <w:smallCaps w:val="0"/>
          <w:noProof w:val="0"/>
          <w:color w:val="000000" w:themeColor="text1" w:themeTint="FF" w:themeShade="FF"/>
          <w:sz w:val="22"/>
          <w:szCs w:val="22"/>
          <w:lang w:val="en-GB"/>
        </w:rPr>
      </w:pPr>
      <w:r w:rsidRPr="303229EA" w:rsidR="16ADA45B">
        <w:rPr>
          <w:rFonts w:ascii="Calibri" w:hAnsi="Calibri" w:eastAsia="Calibri" w:cs="Calibri"/>
          <w:b w:val="1"/>
          <w:bCs w:val="1"/>
          <w:i w:val="0"/>
          <w:iCs w:val="0"/>
          <w:caps w:val="0"/>
          <w:smallCaps w:val="0"/>
          <w:noProof w:val="0"/>
          <w:color w:val="549D39"/>
          <w:sz w:val="32"/>
          <w:szCs w:val="32"/>
          <w:lang w:val="en-GB"/>
        </w:rPr>
        <w:t>T</w:t>
      </w:r>
      <w:r w:rsidRPr="303229EA" w:rsidR="7E61DCA1">
        <w:rPr>
          <w:rFonts w:ascii="Calibri" w:hAnsi="Calibri" w:eastAsia="Calibri" w:cs="Calibri"/>
          <w:b w:val="1"/>
          <w:bCs w:val="1"/>
          <w:i w:val="0"/>
          <w:iCs w:val="0"/>
          <w:caps w:val="0"/>
          <w:smallCaps w:val="0"/>
          <w:noProof w:val="0"/>
          <w:color w:val="549D39"/>
          <w:sz w:val="32"/>
          <w:szCs w:val="32"/>
          <w:lang w:val="en-GB"/>
        </w:rPr>
        <w:t>EXTILE DESIGN</w:t>
      </w:r>
    </w:p>
    <w:p w:rsidR="16E3F553" w:rsidP="303229EA" w:rsidRDefault="16E3F553" w14:paraId="477C933C" w14:textId="254BDBB4">
      <w:pPr>
        <w:rPr>
          <w:rFonts w:ascii="Calibri" w:hAnsi="Calibri" w:eastAsia="Calibri" w:cs="Calibri"/>
          <w:b w:val="0"/>
          <w:bCs w:val="0"/>
          <w:i w:val="1"/>
          <w:iCs w:val="1"/>
          <w:caps w:val="0"/>
          <w:smallCaps w:val="0"/>
          <w:noProof w:val="0"/>
          <w:color w:val="000000" w:themeColor="text1" w:themeTint="FF" w:themeShade="FF"/>
          <w:sz w:val="22"/>
          <w:szCs w:val="22"/>
          <w:lang w:val="en-GB"/>
        </w:rPr>
      </w:pPr>
      <w:r w:rsidRPr="303229EA" w:rsidR="16ADA45B">
        <w:rPr>
          <w:rFonts w:ascii="Calibri" w:hAnsi="Calibri" w:eastAsia="Calibri" w:cs="Calibri"/>
          <w:b w:val="1"/>
          <w:bCs w:val="1"/>
          <w:i w:val="0"/>
          <w:iCs w:val="0"/>
          <w:caps w:val="0"/>
          <w:smallCaps w:val="0"/>
          <w:noProof w:val="0"/>
          <w:color w:val="000000" w:themeColor="text1" w:themeTint="FF" w:themeShade="FF"/>
          <w:sz w:val="32"/>
          <w:szCs w:val="32"/>
          <w:lang w:val="en-GB"/>
        </w:rPr>
        <w:t xml:space="preserve"> </w:t>
      </w:r>
      <w:r w:rsidRPr="303229EA" w:rsidR="16ADA45B">
        <w:rPr>
          <w:rFonts w:ascii="Calibri" w:hAnsi="Calibri" w:eastAsia="Calibri" w:cs="Calibri"/>
          <w:b w:val="0"/>
          <w:bCs w:val="0"/>
          <w:i w:val="1"/>
          <w:iCs w:val="1"/>
          <w:caps w:val="0"/>
          <w:smallCaps w:val="0"/>
          <w:noProof w:val="0"/>
          <w:color w:val="000000" w:themeColor="text1" w:themeTint="FF" w:themeShade="FF"/>
          <w:sz w:val="22"/>
          <w:szCs w:val="22"/>
          <w:lang w:val="en-GB"/>
        </w:rPr>
        <w:t>Nicholas Thomas</w:t>
      </w:r>
    </w:p>
    <w:p w:rsidR="16E3F553" w:rsidP="3CB4E2AD" w:rsidRDefault="16E3F553" w14:paraId="217DEA8F" w14:textId="72EE14E9">
      <w:pPr>
        <w:pStyle w:val="Normal"/>
        <w:bidi w:val="0"/>
        <w:spacing w:before="100" w:beforeAutospacing="off" w:after="200" w:afterAutospacing="off" w:line="259" w:lineRule="auto"/>
        <w:ind w:left="0" w:right="0"/>
        <w:jc w:val="left"/>
        <w:rPr>
          <w:rFonts w:ascii="Calibri" w:hAnsi="Calibri" w:eastAsia="Calibri" w:cs="Calibri"/>
          <w:b w:val="0"/>
          <w:bCs w:val="0"/>
          <w:i w:val="0"/>
          <w:iCs w:val="0"/>
          <w:caps w:val="0"/>
          <w:smallCaps w:val="0"/>
          <w:noProof w:val="0"/>
          <w:color w:val="000000" w:themeColor="text1" w:themeTint="FF" w:themeShade="FF"/>
          <w:sz w:val="22"/>
          <w:szCs w:val="22"/>
          <w:lang w:val="en-US"/>
        </w:rPr>
      </w:pPr>
      <w:r w:rsidR="4F68F4EC">
        <w:drawing>
          <wp:inline wp14:editId="335A56F1" wp14:anchorId="52B3A74E">
            <wp:extent cx="4610098" cy="4610098"/>
            <wp:effectExtent l="0" t="0" r="0" b="0"/>
            <wp:docPr id="294719842" name="" title=""/>
            <wp:cNvGraphicFramePr>
              <a:graphicFrameLocks noChangeAspect="1"/>
            </wp:cNvGraphicFramePr>
            <a:graphic>
              <a:graphicData uri="http://schemas.openxmlformats.org/drawingml/2006/picture">
                <pic:pic>
                  <pic:nvPicPr>
                    <pic:cNvPr id="0" name=""/>
                    <pic:cNvPicPr/>
                  </pic:nvPicPr>
                  <pic:blipFill>
                    <a:blip r:embed="R136225c00936486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610098" cy="4610098"/>
                    </a:xfrm>
                    <a:prstGeom prst="rect">
                      <a:avLst/>
                    </a:prstGeom>
                  </pic:spPr>
                </pic:pic>
              </a:graphicData>
            </a:graphic>
          </wp:inline>
        </w:drawing>
      </w:r>
      <w:r w:rsidRPr="3CB4E2AD" w:rsidR="4F68F4EC">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r w:rsidR="4F68F4EC">
        <w:drawing>
          <wp:inline wp14:editId="726E0B8D" wp14:anchorId="5F28CEFD">
            <wp:extent cx="1448922" cy="1821807"/>
            <wp:effectExtent l="0" t="0" r="0" b="0"/>
            <wp:docPr id="1941327548" name="" title=""/>
            <wp:cNvGraphicFramePr>
              <a:graphicFrameLocks noChangeAspect="1"/>
            </wp:cNvGraphicFramePr>
            <a:graphic>
              <a:graphicData uri="http://schemas.openxmlformats.org/drawingml/2006/picture">
                <pic:pic>
                  <pic:nvPicPr>
                    <pic:cNvPr id="0" name=""/>
                    <pic:cNvPicPr/>
                  </pic:nvPicPr>
                  <pic:blipFill>
                    <a:blip r:embed="Rf600ec701d434a6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448922" cy="1821807"/>
                    </a:xfrm>
                    <a:prstGeom prst="rect">
                      <a:avLst/>
                    </a:prstGeom>
                  </pic:spPr>
                </pic:pic>
              </a:graphicData>
            </a:graphic>
          </wp:inline>
        </w:drawing>
      </w:r>
      <w:r w:rsidRPr="3CB4E2AD" w:rsidR="4F68F4EC">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r w:rsidR="523979C8">
        <w:drawing>
          <wp:inline wp14:editId="6150DCCF" wp14:anchorId="2E41262C">
            <wp:extent cx="1924069" cy="1924069"/>
            <wp:effectExtent l="0" t="0" r="0" b="0"/>
            <wp:docPr id="6071631" name="" title=""/>
            <wp:cNvGraphicFramePr>
              <a:graphicFrameLocks noChangeAspect="1"/>
            </wp:cNvGraphicFramePr>
            <a:graphic>
              <a:graphicData uri="http://schemas.openxmlformats.org/drawingml/2006/picture">
                <pic:pic>
                  <pic:nvPicPr>
                    <pic:cNvPr id="0" name=""/>
                    <pic:cNvPicPr/>
                  </pic:nvPicPr>
                  <pic:blipFill>
                    <a:blip r:embed="R771e07416f2a4943">
                      <a:extLst xmlns:a="http://schemas.openxmlformats.org/drawingml/2006/main">
                        <a:ext xmlns:a="http://schemas.openxmlformats.org/drawingml/2006/main" uri="{28A0092B-C50C-407E-A947-70E740481C1C}">
                          <a14:useLocalDpi xmlns:a14="http://schemas.microsoft.com/office/drawing/2010/main" val="0"/>
                        </a:ext>
                      </a:extLst>
                    </a:blip>
                    <a:srcRect l="0" t="0" r="22900" b="22900"/>
                    <a:stretch>
                      <a:fillRect/>
                    </a:stretch>
                  </pic:blipFill>
                  <pic:spPr>
                    <a:xfrm rot="0" flipH="0" flipV="0">
                      <a:off x="0" y="0"/>
                      <a:ext cx="1924069" cy="1924069"/>
                    </a:xfrm>
                    <a:prstGeom prst="rect">
                      <a:avLst/>
                    </a:prstGeom>
                  </pic:spPr>
                </pic:pic>
              </a:graphicData>
            </a:graphic>
          </wp:inline>
        </w:drawing>
      </w:r>
    </w:p>
    <w:p w:rsidR="4F68F4EC" w:rsidP="303229EA" w:rsidRDefault="4F68F4EC" w14:paraId="3567C328" w14:textId="12053814">
      <w:pPr>
        <w:pStyle w:val="Normal"/>
        <w:jc w:val="left"/>
        <w:rPr>
          <w:rFonts w:ascii="Calibri" w:hAnsi="Calibri" w:eastAsia="Calibri" w:cs="Calibri"/>
          <w:b w:val="1"/>
          <w:bCs w:val="1"/>
          <w:i w:val="1"/>
          <w:iCs w:val="1"/>
          <w:caps w:val="0"/>
          <w:smallCaps w:val="0"/>
          <w:noProof w:val="0"/>
          <w:color w:val="000000" w:themeColor="text1" w:themeTint="FF" w:themeShade="FF"/>
          <w:sz w:val="22"/>
          <w:szCs w:val="22"/>
          <w:lang w:val="en-US"/>
        </w:rPr>
      </w:pPr>
      <w:r w:rsidRPr="303229EA" w:rsidR="4F68F4EC">
        <w:rPr>
          <w:rFonts w:ascii="Calibri" w:hAnsi="Calibri" w:eastAsia="Calibri" w:cs="Calibri"/>
          <w:b w:val="1"/>
          <w:bCs w:val="1"/>
          <w:i w:val="1"/>
          <w:iCs w:val="1"/>
          <w:caps w:val="0"/>
          <w:smallCaps w:val="0"/>
          <w:noProof w:val="0"/>
          <w:color w:val="000000" w:themeColor="text1" w:themeTint="FF" w:themeShade="FF"/>
          <w:sz w:val="22"/>
          <w:szCs w:val="22"/>
          <w:lang w:val="en-GB"/>
        </w:rPr>
        <w:t xml:space="preserve">Dagmara </w:t>
      </w:r>
      <w:proofErr w:type="spellStart"/>
      <w:r w:rsidRPr="303229EA" w:rsidR="4F68F4EC">
        <w:rPr>
          <w:rFonts w:ascii="Calibri" w:hAnsi="Calibri" w:eastAsia="Calibri" w:cs="Calibri"/>
          <w:b w:val="1"/>
          <w:bCs w:val="1"/>
          <w:i w:val="1"/>
          <w:iCs w:val="1"/>
          <w:caps w:val="0"/>
          <w:smallCaps w:val="0"/>
          <w:noProof w:val="0"/>
          <w:color w:val="000000" w:themeColor="text1" w:themeTint="FF" w:themeShade="FF"/>
          <w:sz w:val="22"/>
          <w:szCs w:val="22"/>
          <w:lang w:val="en-GB"/>
        </w:rPr>
        <w:t>Chwalik</w:t>
      </w:r>
      <w:proofErr w:type="spellEnd"/>
      <w:r w:rsidRPr="303229EA" w:rsidR="4F68F4EC">
        <w:rPr>
          <w:rFonts w:ascii="Calibri" w:hAnsi="Calibri" w:eastAsia="Calibri" w:cs="Calibri"/>
          <w:b w:val="1"/>
          <w:bCs w:val="1"/>
          <w:i w:val="1"/>
          <w:iCs w:val="1"/>
          <w:caps w:val="0"/>
          <w:smallCaps w:val="0"/>
          <w:noProof w:val="0"/>
          <w:color w:val="000000" w:themeColor="text1" w:themeTint="FF" w:themeShade="FF"/>
          <w:sz w:val="22"/>
          <w:szCs w:val="22"/>
          <w:lang w:val="en-GB"/>
        </w:rPr>
        <w:t xml:space="preserve">, </w:t>
      </w:r>
      <w:r>
        <w:tab/>
      </w:r>
      <w:r>
        <w:tab/>
      </w:r>
      <w:r>
        <w:tab/>
      </w:r>
      <w:r w:rsidRPr="303229EA" w:rsidR="4F68F4EC">
        <w:rPr>
          <w:rFonts w:ascii="Calibri" w:hAnsi="Calibri" w:eastAsia="Calibri" w:cs="Calibri"/>
          <w:b w:val="1"/>
          <w:bCs w:val="1"/>
          <w:i w:val="1"/>
          <w:iCs w:val="1"/>
          <w:caps w:val="0"/>
          <w:smallCaps w:val="0"/>
          <w:noProof w:val="0"/>
          <w:color w:val="000000" w:themeColor="text1" w:themeTint="FF" w:themeShade="FF"/>
          <w:sz w:val="22"/>
          <w:szCs w:val="22"/>
          <w:lang w:val="en-GB"/>
        </w:rPr>
        <w:t xml:space="preserve"> Christie Farr,</w:t>
      </w:r>
      <w:r>
        <w:tab/>
      </w:r>
      <w:r>
        <w:tab/>
      </w:r>
      <w:r>
        <w:tab/>
      </w:r>
      <w:r w:rsidRPr="303229EA" w:rsidR="42474EB9">
        <w:rPr>
          <w:rFonts w:ascii="Calibri" w:hAnsi="Calibri" w:eastAsia="Calibri" w:cs="Calibri"/>
          <w:b w:val="1"/>
          <w:bCs w:val="1"/>
          <w:i w:val="1"/>
          <w:iCs w:val="1"/>
          <w:caps w:val="0"/>
          <w:smallCaps w:val="0"/>
          <w:noProof w:val="0"/>
          <w:color w:val="000000" w:themeColor="text1" w:themeTint="FF" w:themeShade="FF"/>
          <w:sz w:val="22"/>
          <w:szCs w:val="22"/>
          <w:lang w:val="en-GB"/>
        </w:rPr>
        <w:t xml:space="preserve"> Ellie Preece,</w:t>
      </w:r>
    </w:p>
    <w:p w:rsidR="2FB14E59" w:rsidP="303229EA" w:rsidRDefault="2FB14E59" w14:paraId="7D0FD24F" w14:textId="73690441">
      <w:pPr>
        <w:pStyle w:val="Normal"/>
        <w:jc w:val="left"/>
        <w:rPr>
          <w:rFonts w:ascii="Calibri" w:hAnsi="Calibri" w:eastAsia="Calibri" w:cs="Calibri"/>
          <w:b w:val="1"/>
          <w:bCs w:val="1"/>
          <w:i w:val="1"/>
          <w:iCs w:val="1"/>
          <w:caps w:val="0"/>
          <w:smallCaps w:val="0"/>
          <w:noProof w:val="0"/>
          <w:color w:val="000000" w:themeColor="text1" w:themeTint="FF" w:themeShade="FF"/>
          <w:sz w:val="22"/>
          <w:szCs w:val="22"/>
          <w:lang w:val="en-US"/>
        </w:rPr>
      </w:pPr>
      <w:r w:rsidRPr="303229EA" w:rsidR="2FB14E59">
        <w:rPr>
          <w:rFonts w:ascii="Calibri" w:hAnsi="Calibri" w:eastAsia="Calibri" w:cs="Calibri"/>
          <w:b w:val="1"/>
          <w:bCs w:val="1"/>
          <w:i w:val="1"/>
          <w:iCs w:val="1"/>
          <w:caps w:val="0"/>
          <w:smallCaps w:val="0"/>
          <w:noProof w:val="0"/>
          <w:color w:val="000000" w:themeColor="text1" w:themeTint="FF" w:themeShade="FF"/>
          <w:sz w:val="22"/>
          <w:szCs w:val="22"/>
          <w:lang w:val="en-GB"/>
        </w:rPr>
        <w:t>Unravelled Fashion 2021</w:t>
      </w:r>
      <w:r>
        <w:tab/>
      </w:r>
      <w:r>
        <w:tab/>
      </w:r>
      <w:proofErr w:type="spellStart"/>
      <w:r w:rsidRPr="303229EA" w:rsidR="2FB14E59">
        <w:rPr>
          <w:rFonts w:ascii="Calibri" w:hAnsi="Calibri" w:eastAsia="Calibri" w:cs="Calibri"/>
          <w:b w:val="1"/>
          <w:bCs w:val="1"/>
          <w:i w:val="1"/>
          <w:iCs w:val="1"/>
          <w:caps w:val="0"/>
          <w:smallCaps w:val="0"/>
          <w:noProof w:val="0"/>
          <w:color w:val="000000" w:themeColor="text1" w:themeTint="FF" w:themeShade="FF"/>
          <w:sz w:val="22"/>
          <w:szCs w:val="22"/>
          <w:lang w:val="en-GB"/>
        </w:rPr>
        <w:t>Edilab</w:t>
      </w:r>
      <w:proofErr w:type="spellEnd"/>
      <w:r w:rsidRPr="303229EA" w:rsidR="2FB14E59">
        <w:rPr>
          <w:rFonts w:ascii="Calibri" w:hAnsi="Calibri" w:eastAsia="Calibri" w:cs="Calibri"/>
          <w:b w:val="1"/>
          <w:bCs w:val="1"/>
          <w:i w:val="1"/>
          <w:iCs w:val="1"/>
          <w:caps w:val="0"/>
          <w:smallCaps w:val="0"/>
          <w:noProof w:val="0"/>
          <w:color w:val="000000" w:themeColor="text1" w:themeTint="FF" w:themeShade="FF"/>
          <w:sz w:val="22"/>
          <w:szCs w:val="22"/>
          <w:lang w:val="en-GB"/>
        </w:rPr>
        <w:t xml:space="preserve"> 2020</w:t>
      </w:r>
      <w:r>
        <w:tab/>
      </w:r>
      <w:r>
        <w:tab/>
      </w:r>
      <w:r>
        <w:tab/>
      </w:r>
      <w:r w:rsidRPr="303229EA" w:rsidR="2FB14E59">
        <w:rPr>
          <w:rFonts w:ascii="Calibri" w:hAnsi="Calibri" w:eastAsia="Calibri" w:cs="Calibri"/>
          <w:b w:val="1"/>
          <w:bCs w:val="1"/>
          <w:i w:val="1"/>
          <w:iCs w:val="1"/>
          <w:caps w:val="0"/>
          <w:smallCaps w:val="0"/>
          <w:noProof w:val="0"/>
          <w:color w:val="000000" w:themeColor="text1" w:themeTint="FF" w:themeShade="FF"/>
          <w:sz w:val="22"/>
          <w:szCs w:val="22"/>
          <w:lang w:val="en-GB"/>
        </w:rPr>
        <w:t xml:space="preserve"> Kitchen Archives, 2021</w:t>
      </w:r>
    </w:p>
    <w:p w:rsidR="16E3F553" w:rsidP="266D6E99" w:rsidRDefault="16E3F553" w14:paraId="5D86A40A" w14:textId="1395686E">
      <w:pPr>
        <w:rPr>
          <w:rFonts w:ascii="Calibri" w:hAnsi="Calibri" w:eastAsia="Calibri" w:cs="Calibri"/>
          <w:b w:val="0"/>
          <w:bCs w:val="0"/>
          <w:i w:val="0"/>
          <w:iCs w:val="0"/>
          <w:caps w:val="0"/>
          <w:smallCaps w:val="0"/>
          <w:noProof w:val="0"/>
          <w:color w:val="000000" w:themeColor="text1" w:themeTint="FF" w:themeShade="FF"/>
          <w:sz w:val="22"/>
          <w:szCs w:val="22"/>
          <w:lang w:val="en-US"/>
        </w:rPr>
      </w:pPr>
      <w:r w:rsidRPr="266D6E99" w:rsidR="69412345">
        <w:rPr>
          <w:rFonts w:ascii="Calibri" w:hAnsi="Calibri" w:eastAsia="Calibri" w:cs="Calibri"/>
          <w:b w:val="0"/>
          <w:bCs w:val="0"/>
          <w:i w:val="0"/>
          <w:iCs w:val="0"/>
          <w:caps w:val="0"/>
          <w:smallCaps w:val="0"/>
          <w:noProof w:val="0"/>
          <w:color w:val="000000" w:themeColor="text1" w:themeTint="FF" w:themeShade="FF"/>
          <w:sz w:val="22"/>
          <w:szCs w:val="22"/>
          <w:lang w:val="en-GB"/>
        </w:rPr>
        <w:t>This year’s graduates once again showcased the power of authentic, sustainable design thinking within contemporary Textile Design practice.  From food packaging solutions made from fruit leathers to woven and knitted fabrics that championed the importance of personal wellbeing, the show’s strong aesthetic value was underpinned by an even greater body of meaningful research.</w:t>
      </w:r>
    </w:p>
    <w:p w:rsidR="16E3F553" w:rsidP="266D6E99" w:rsidRDefault="16E3F553" w14:paraId="4DEDCEF4" w14:textId="4691E334">
      <w:pPr>
        <w:rPr>
          <w:rFonts w:ascii="Calibri" w:hAnsi="Calibri" w:eastAsia="Calibri" w:cs="Calibri"/>
          <w:b w:val="0"/>
          <w:bCs w:val="0"/>
          <w:i w:val="0"/>
          <w:iCs w:val="0"/>
          <w:caps w:val="0"/>
          <w:smallCaps w:val="0"/>
          <w:noProof w:val="0"/>
          <w:color w:val="000000" w:themeColor="text1" w:themeTint="FF" w:themeShade="FF"/>
          <w:sz w:val="22"/>
          <w:szCs w:val="22"/>
          <w:lang w:val="en-US"/>
        </w:rPr>
      </w:pPr>
      <w:r w:rsidRPr="266D6E99" w:rsidR="6941234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Students were delighted to walk family and friends around the space, not only to talk about their own projects, but those of their peers too, celebrating shared achievements.  Described as “joyfully pandemic-free" by one visitor, the work on display was rich in colour, pattern and texture, with many drawn to touch the pieces on display; a real tactile delight after what has been a challenging fifteen months.  </w:t>
      </w:r>
    </w:p>
    <w:p w:rsidR="16E3F553" w:rsidP="266D6E99" w:rsidRDefault="16E3F553" w14:paraId="74E9CEA5" w14:textId="292BAB15">
      <w:pPr>
        <w:rPr>
          <w:rFonts w:ascii="Calibri" w:hAnsi="Calibri" w:eastAsia="Calibri" w:cs="Calibri"/>
          <w:b w:val="0"/>
          <w:bCs w:val="0"/>
          <w:i w:val="0"/>
          <w:iCs w:val="0"/>
          <w:caps w:val="0"/>
          <w:smallCaps w:val="0"/>
          <w:noProof w:val="0"/>
          <w:color w:val="000000" w:themeColor="text1" w:themeTint="FF" w:themeShade="FF"/>
          <w:sz w:val="22"/>
          <w:szCs w:val="22"/>
          <w:lang w:val="en-US"/>
        </w:rPr>
      </w:pPr>
      <w:r w:rsidRPr="266D6E99" w:rsidR="69412345">
        <w:rPr>
          <w:rFonts w:ascii="Calibri" w:hAnsi="Calibri" w:eastAsia="Calibri" w:cs="Calibri"/>
          <w:b w:val="0"/>
          <w:bCs w:val="0"/>
          <w:i w:val="0"/>
          <w:iCs w:val="0"/>
          <w:caps w:val="0"/>
          <w:smallCaps w:val="0"/>
          <w:noProof w:val="0"/>
          <w:color w:val="000000" w:themeColor="text1" w:themeTint="FF" w:themeShade="FF"/>
          <w:sz w:val="22"/>
          <w:szCs w:val="22"/>
          <w:lang w:val="en-GB"/>
        </w:rPr>
        <w:t>Alongside the class of 2021, a selection of last year’s graduates joined the show as part of ‘One Year On’ which was a real highlight for staff and students alike, having been the first time their body of work was seen in physical form.</w:t>
      </w:r>
    </w:p>
    <w:p w:rsidR="16E3F553" w:rsidP="266D6E99" w:rsidRDefault="16E3F553" w14:paraId="44FD1747" w14:textId="0C3A1A32">
      <w:pPr>
        <w:jc w:val="left"/>
        <w:rPr>
          <w:rFonts w:ascii="Calibri" w:hAnsi="Calibri" w:eastAsia="Calibri" w:cs="Calibri"/>
          <w:b w:val="0"/>
          <w:bCs w:val="0"/>
          <w:i w:val="0"/>
          <w:iCs w:val="0"/>
          <w:caps w:val="0"/>
          <w:smallCaps w:val="0"/>
          <w:noProof w:val="0"/>
          <w:color w:val="000000" w:themeColor="text1" w:themeTint="FF" w:themeShade="FF"/>
          <w:sz w:val="22"/>
          <w:szCs w:val="22"/>
          <w:lang w:val="en-US"/>
        </w:rPr>
      </w:pPr>
      <w:r w:rsidRPr="266D6E99" w:rsidR="69412345">
        <w:rPr>
          <w:rFonts w:ascii="Calibri" w:hAnsi="Calibri" w:eastAsia="Calibri" w:cs="Calibri"/>
          <w:b w:val="0"/>
          <w:bCs w:val="0"/>
          <w:i w:val="0"/>
          <w:iCs w:val="0"/>
          <w:caps w:val="0"/>
          <w:smallCaps w:val="0"/>
          <w:noProof w:val="0"/>
          <w:color w:val="000000" w:themeColor="text1" w:themeTint="FF" w:themeShade="FF"/>
          <w:sz w:val="22"/>
          <w:szCs w:val="22"/>
          <w:lang w:val="en-GB"/>
        </w:rPr>
        <w:t>Some highlights of the show included, ‘Unravelled Fashion’ by Dagmara Chwalik.  Dagmara transformed deadstock tweed fabrics turning them into beautiful yarns that were woven through hand painted silk warps.  Her stunning collection of ethereal samples showcased just how beautiful ‘old waste’ can become.</w:t>
      </w:r>
    </w:p>
    <w:p w:rsidR="16E3F553" w:rsidP="266D6E99" w:rsidRDefault="16E3F553" w14:paraId="00AD6E61" w14:textId="6556B211">
      <w:pPr>
        <w:jc w:val="left"/>
        <w:rPr>
          <w:rFonts w:ascii="Calibri" w:hAnsi="Calibri" w:eastAsia="Calibri" w:cs="Calibri"/>
          <w:b w:val="0"/>
          <w:bCs w:val="0"/>
          <w:i w:val="0"/>
          <w:iCs w:val="0"/>
          <w:caps w:val="0"/>
          <w:smallCaps w:val="0"/>
          <w:noProof w:val="0"/>
          <w:color w:val="000000" w:themeColor="text1" w:themeTint="FF" w:themeShade="FF"/>
          <w:sz w:val="22"/>
          <w:szCs w:val="22"/>
          <w:lang w:val="en-US"/>
        </w:rPr>
      </w:pPr>
      <w:r w:rsidRPr="303229EA" w:rsidR="6941234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Ellie Preece (2021) and Christie Farr (2020) both explored the rapidly evolving subject of biomaterials in their projects, one for fashion and one for product.  These compostable and bio-degradable fabrics will soon be commonplace in our lives, so it was fascinating to see similar materials being developed with different end-uses in mind.   </w:t>
      </w:r>
    </w:p>
    <w:p w:rsidR="16E3F553" w:rsidP="1BA553F0" w:rsidRDefault="16E3F553" w14:paraId="65F020D1" w14:textId="3ECE698B">
      <w:pPr>
        <w:jc w:val="left"/>
        <w:rPr>
          <w:rFonts w:ascii="Calibri" w:hAnsi="Calibri" w:eastAsia="Calibri" w:cs="Calibri"/>
          <w:b w:val="0"/>
          <w:bCs w:val="0"/>
          <w:i w:val="0"/>
          <w:iCs w:val="0"/>
          <w:caps w:val="0"/>
          <w:smallCaps w:val="0"/>
          <w:noProof w:val="0"/>
          <w:color w:val="549E39" w:themeColor="accent1" w:themeTint="FF" w:themeShade="FF"/>
          <w:sz w:val="22"/>
          <w:szCs w:val="22"/>
          <w:lang w:val="en-US"/>
        </w:rPr>
      </w:pPr>
      <w:r w:rsidRPr="1BA553F0" w:rsidR="072D61AB">
        <w:rPr>
          <w:rFonts w:ascii="Calibri" w:hAnsi="Calibri" w:eastAsia="Calibri" w:cs="Calibri"/>
          <w:b w:val="1"/>
          <w:bCs w:val="1"/>
          <w:i w:val="0"/>
          <w:iCs w:val="0"/>
          <w:caps w:val="0"/>
          <w:smallCaps w:val="0"/>
          <w:noProof w:val="0"/>
          <w:color w:val="549E39" w:themeColor="accent1" w:themeTint="FF" w:themeShade="FF"/>
          <w:sz w:val="32"/>
          <w:szCs w:val="32"/>
          <w:lang w:val="en-US"/>
        </w:rPr>
        <w:t>CONTEMPORARY CRAFTS</w:t>
      </w:r>
    </w:p>
    <w:p w:rsidR="3E6003E0" w:rsidP="701DE575" w:rsidRDefault="3E6003E0" w14:paraId="7C55C9A7" w14:textId="19F6BD60">
      <w:pPr>
        <w:pStyle w:val="Normal"/>
        <w:jc w:val="left"/>
        <w:rPr>
          <w:rFonts w:ascii="Calibri" w:hAnsi="Calibri" w:eastAsia="Calibri" w:cs="Calibri"/>
          <w:b w:val="0"/>
          <w:bCs w:val="0"/>
          <w:i w:val="0"/>
          <w:iCs w:val="0"/>
          <w:caps w:val="0"/>
          <w:smallCaps w:val="0"/>
          <w:noProof w:val="0"/>
          <w:color w:val="000000" w:themeColor="text1" w:themeTint="FF" w:themeShade="FF"/>
          <w:sz w:val="22"/>
          <w:szCs w:val="22"/>
          <w:lang w:val="en-US"/>
        </w:rPr>
      </w:pPr>
      <w:r w:rsidRPr="701DE575" w:rsidR="3E6003E0">
        <w:rPr>
          <w:rFonts w:ascii="Calibri" w:hAnsi="Calibri" w:eastAsia="Calibri" w:cs="Calibri"/>
          <w:b w:val="0"/>
          <w:bCs w:val="0"/>
          <w:i w:val="0"/>
          <w:iCs w:val="0"/>
          <w:caps w:val="0"/>
          <w:smallCaps w:val="0"/>
          <w:noProof w:val="0"/>
          <w:color w:val="000000" w:themeColor="text1" w:themeTint="FF" w:themeShade="FF"/>
          <w:sz w:val="22"/>
          <w:szCs w:val="22"/>
          <w:lang w:val="en-US"/>
        </w:rPr>
        <w:t>In</w:t>
      </w:r>
      <w:r w:rsidRPr="701DE575" w:rsidR="3E6003E0">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Con</w:t>
      </w:r>
      <w:r w:rsidRPr="701DE575" w:rsidR="3E6003E0">
        <w:rPr>
          <w:rFonts w:ascii="Calibri" w:hAnsi="Calibri" w:eastAsia="Calibri" w:cs="Calibri"/>
          <w:b w:val="0"/>
          <w:bCs w:val="0"/>
          <w:i w:val="0"/>
          <w:iCs w:val="0"/>
          <w:caps w:val="0"/>
          <w:smallCaps w:val="0"/>
          <w:noProof w:val="0"/>
          <w:color w:val="000000" w:themeColor="text1" w:themeTint="FF" w:themeShade="FF"/>
          <w:sz w:val="22"/>
          <w:szCs w:val="22"/>
          <w:lang w:val="en-US"/>
        </w:rPr>
        <w:t>temporary Crafts Milicent Sutton created work that addresses environmental degradation looking for new</w:t>
      </w:r>
      <w:r w:rsidRPr="701DE575" w:rsidR="64042B1B">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outcomes that can work in harmony with our changing planet.  She hopes to </w:t>
      </w:r>
      <w:r w:rsidRPr="701DE575" w:rsidR="64042B1B">
        <w:rPr>
          <w:rFonts w:ascii="Calibri" w:hAnsi="Calibri" w:eastAsia="Calibri" w:cs="Calibri"/>
          <w:b w:val="0"/>
          <w:bCs w:val="0"/>
          <w:i w:val="0"/>
          <w:iCs w:val="0"/>
          <w:caps w:val="0"/>
          <w:smallCaps w:val="0"/>
          <w:noProof w:val="0"/>
          <w:color w:val="000000" w:themeColor="text1" w:themeTint="FF" w:themeShade="FF"/>
          <w:sz w:val="22"/>
          <w:szCs w:val="22"/>
          <w:lang w:val="en-US"/>
        </w:rPr>
        <w:t>disco</w:t>
      </w:r>
      <w:r w:rsidRPr="701DE575" w:rsidR="524794DD">
        <w:rPr>
          <w:rFonts w:ascii="Calibri" w:hAnsi="Calibri" w:eastAsia="Calibri" w:cs="Calibri"/>
          <w:b w:val="0"/>
          <w:bCs w:val="0"/>
          <w:i w:val="0"/>
          <w:iCs w:val="0"/>
          <w:caps w:val="0"/>
          <w:smallCaps w:val="0"/>
          <w:noProof w:val="0"/>
          <w:color w:val="000000" w:themeColor="text1" w:themeTint="FF" w:themeShade="FF"/>
          <w:sz w:val="22"/>
          <w:szCs w:val="22"/>
          <w:lang w:val="en-US"/>
        </w:rPr>
        <w:t>v</w:t>
      </w:r>
      <w:r w:rsidRPr="701DE575" w:rsidR="64042B1B">
        <w:rPr>
          <w:rFonts w:ascii="Calibri" w:hAnsi="Calibri" w:eastAsia="Calibri" w:cs="Calibri"/>
          <w:b w:val="0"/>
          <w:bCs w:val="0"/>
          <w:i w:val="0"/>
          <w:iCs w:val="0"/>
          <w:caps w:val="0"/>
          <w:smallCaps w:val="0"/>
          <w:noProof w:val="0"/>
          <w:color w:val="000000" w:themeColor="text1" w:themeTint="FF" w:themeShade="FF"/>
          <w:sz w:val="22"/>
          <w:szCs w:val="22"/>
          <w:lang w:val="en-US"/>
        </w:rPr>
        <w:t>er</w:t>
      </w:r>
      <w:r w:rsidRPr="701DE575" w:rsidR="64042B1B">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“new materials” with the potential to </w:t>
      </w:r>
      <w:r w:rsidRPr="701DE575" w:rsidR="479F64AC">
        <w:rPr>
          <w:rFonts w:ascii="Calibri" w:hAnsi="Calibri" w:eastAsia="Calibri" w:cs="Calibri"/>
          <w:b w:val="0"/>
          <w:bCs w:val="0"/>
          <w:i w:val="0"/>
          <w:iCs w:val="0"/>
          <w:caps w:val="0"/>
          <w:smallCaps w:val="0"/>
          <w:noProof w:val="0"/>
          <w:color w:val="000000" w:themeColor="text1" w:themeTint="FF" w:themeShade="FF"/>
          <w:sz w:val="22"/>
          <w:szCs w:val="22"/>
          <w:lang w:val="en-US"/>
        </w:rPr>
        <w:t xml:space="preserve">contribute to a circular economy. </w:t>
      </w:r>
    </w:p>
    <w:p w:rsidR="16E3F553" w:rsidP="701DE575" w:rsidRDefault="16E3F553" w14:paraId="3C72448F" w14:textId="4EAB5EAC">
      <w:pPr>
        <w:pStyle w:val="Normal"/>
        <w:bidi w:val="0"/>
        <w:spacing w:before="100" w:beforeAutospacing="off" w:after="200" w:afterAutospacing="off" w:line="276" w:lineRule="auto"/>
        <w:ind w:left="0" w:right="0"/>
        <w:jc w:val="left"/>
      </w:pPr>
      <w:r w:rsidR="500730A6">
        <w:drawing>
          <wp:inline wp14:editId="078A99CA" wp14:anchorId="0F427D64">
            <wp:extent cx="2107406" cy="2809875"/>
            <wp:effectExtent l="0" t="0" r="0" b="0"/>
            <wp:docPr id="619350199" name="" title=""/>
            <wp:cNvGraphicFramePr>
              <a:graphicFrameLocks noChangeAspect="1"/>
            </wp:cNvGraphicFramePr>
            <a:graphic>
              <a:graphicData uri="http://schemas.openxmlformats.org/drawingml/2006/picture">
                <pic:pic>
                  <pic:nvPicPr>
                    <pic:cNvPr id="0" name=""/>
                    <pic:cNvPicPr/>
                  </pic:nvPicPr>
                  <pic:blipFill>
                    <a:blip r:embed="R44f969a34212420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07406" cy="2809875"/>
                    </a:xfrm>
                    <a:prstGeom prst="rect">
                      <a:avLst/>
                    </a:prstGeom>
                  </pic:spPr>
                </pic:pic>
              </a:graphicData>
            </a:graphic>
          </wp:inline>
        </w:drawing>
      </w:r>
      <w:r w:rsidR="17531073">
        <w:rPr/>
        <w:t xml:space="preserve">      </w:t>
      </w:r>
    </w:p>
    <w:p w:rsidR="16E3F553" w:rsidP="701DE575" w:rsidRDefault="16E3F553" w14:paraId="7529BDF2" w14:textId="5C8A7312">
      <w:pPr>
        <w:pStyle w:val="Normal"/>
        <w:bidi w:val="0"/>
        <w:spacing w:before="100" w:beforeAutospacing="off" w:after="200" w:afterAutospacing="off" w:line="276" w:lineRule="auto"/>
        <w:ind w:left="0" w:right="0"/>
        <w:jc w:val="left"/>
      </w:pPr>
      <w:r w:rsidRPr="701DE575" w:rsidR="5B5D5822">
        <w:rPr>
          <w:sz w:val="22"/>
          <w:szCs w:val="22"/>
        </w:rPr>
        <w:t xml:space="preserve">And </w:t>
      </w:r>
      <w:r w:rsidRPr="701DE575" w:rsidR="17531073">
        <w:rPr>
          <w:sz w:val="22"/>
          <w:szCs w:val="22"/>
        </w:rPr>
        <w:t>Tre Seabourne focussed on the environment and</w:t>
      </w:r>
      <w:r w:rsidRPr="701DE575" w:rsidR="354A683D">
        <w:rPr>
          <w:sz w:val="22"/>
          <w:szCs w:val="22"/>
        </w:rPr>
        <w:t xml:space="preserve"> </w:t>
      </w:r>
      <w:r w:rsidRPr="701DE575" w:rsidR="17531073">
        <w:rPr>
          <w:sz w:val="22"/>
          <w:szCs w:val="22"/>
        </w:rPr>
        <w:t>how we</w:t>
      </w:r>
      <w:r w:rsidRPr="701DE575" w:rsidR="3D660058">
        <w:rPr>
          <w:sz w:val="22"/>
          <w:szCs w:val="22"/>
        </w:rPr>
        <w:t xml:space="preserve"> can use material properties to create a more sustainable world</w:t>
      </w:r>
      <w:r w:rsidRPr="701DE575" w:rsidR="3F29A678">
        <w:rPr>
          <w:sz w:val="22"/>
          <w:szCs w:val="22"/>
        </w:rPr>
        <w:t xml:space="preserve"> through the many applications </w:t>
      </w:r>
      <w:r w:rsidRPr="701DE575" w:rsidR="3F29A678">
        <w:rPr>
          <w:sz w:val="22"/>
          <w:szCs w:val="22"/>
        </w:rPr>
        <w:t xml:space="preserve">of </w:t>
      </w:r>
      <w:r w:rsidRPr="701DE575" w:rsidR="3F29A678">
        <w:rPr>
          <w:sz w:val="22"/>
          <w:szCs w:val="22"/>
        </w:rPr>
        <w:t>modern</w:t>
      </w:r>
      <w:r w:rsidRPr="701DE575" w:rsidR="3F29A678">
        <w:rPr>
          <w:sz w:val="22"/>
          <w:szCs w:val="22"/>
        </w:rPr>
        <w:t xml:space="preserve"> technology.</w:t>
      </w:r>
    </w:p>
    <w:p w:rsidR="16E3F553" w:rsidP="701DE575" w:rsidRDefault="16E3F553" w14:paraId="65F22F79" w14:textId="46D938BF">
      <w:pPr>
        <w:pStyle w:val="Normal"/>
        <w:bidi w:val="0"/>
        <w:spacing w:before="100" w:beforeAutospacing="off" w:after="200" w:afterAutospacing="off" w:line="276" w:lineRule="auto"/>
        <w:ind w:left="0" w:right="0"/>
        <w:jc w:val="left"/>
      </w:pPr>
      <w:r w:rsidRPr="740DC42E" w:rsidR="3F29A678">
        <w:rPr>
          <w:sz w:val="22"/>
          <w:szCs w:val="22"/>
        </w:rPr>
        <w:t xml:space="preserve"> </w:t>
      </w:r>
      <w:r w:rsidR="17531073">
        <w:rPr/>
        <w:t xml:space="preserve"> </w:t>
      </w:r>
      <w:r w:rsidR="16CEDE51">
        <w:drawing>
          <wp:inline wp14:editId="5CDAC890" wp14:anchorId="3003EC8D">
            <wp:extent cx="3019425" cy="2264569"/>
            <wp:effectExtent l="0" t="0" r="0" b="0"/>
            <wp:docPr id="1887974142" name="" title=""/>
            <wp:cNvGraphicFramePr>
              <a:graphicFrameLocks noChangeAspect="1"/>
            </wp:cNvGraphicFramePr>
            <a:graphic>
              <a:graphicData uri="http://schemas.openxmlformats.org/drawingml/2006/picture">
                <pic:pic>
                  <pic:nvPicPr>
                    <pic:cNvPr id="0" name=""/>
                    <pic:cNvPicPr/>
                  </pic:nvPicPr>
                  <pic:blipFill>
                    <a:blip r:embed="R2860a85eaa3f41f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19425" cy="2264569"/>
                    </a:xfrm>
                    <a:prstGeom prst="rect">
                      <a:avLst/>
                    </a:prstGeom>
                  </pic:spPr>
                </pic:pic>
              </a:graphicData>
            </a:graphic>
          </wp:inline>
        </w:drawing>
      </w:r>
    </w:p>
    <w:p w:rsidR="16E3F553" w:rsidP="1BA553F0" w:rsidRDefault="16E3F553" w14:paraId="42E489ED" w14:textId="6D8C7438">
      <w:pPr>
        <w:pStyle w:val="Normal"/>
        <w:rPr>
          <w:color w:val="549E39" w:themeColor="accent1" w:themeTint="FF" w:themeShade="FF"/>
          <w:lang w:val="en-US"/>
        </w:rPr>
      </w:pPr>
      <w:r w:rsidRPr="1BA553F0" w:rsidR="190438FA">
        <w:rPr>
          <w:b w:val="1"/>
          <w:bCs w:val="1"/>
          <w:color w:val="549E39" w:themeColor="accent1" w:themeTint="FF" w:themeShade="FF"/>
          <w:sz w:val="32"/>
          <w:szCs w:val="32"/>
          <w:lang w:val="en-US"/>
        </w:rPr>
        <w:t>BLACKSMITHS</w:t>
      </w:r>
    </w:p>
    <w:p w:rsidR="190438FA" w:rsidP="701DE575" w:rsidRDefault="190438FA" w14:paraId="55F4D886" w14:textId="40380469">
      <w:pPr>
        <w:pStyle w:val="Normal"/>
        <w:rPr>
          <w:b w:val="0"/>
          <w:bCs w:val="0"/>
          <w:sz w:val="22"/>
          <w:szCs w:val="22"/>
          <w:lang w:val="en-US"/>
        </w:rPr>
      </w:pPr>
      <w:r w:rsidRPr="740DC42E" w:rsidR="30A021F3">
        <w:rPr>
          <w:b w:val="0"/>
          <w:bCs w:val="0"/>
          <w:sz w:val="22"/>
          <w:szCs w:val="22"/>
          <w:lang w:val="en-US"/>
        </w:rPr>
        <w:t xml:space="preserve">Blacksmith, </w:t>
      </w:r>
      <w:r w:rsidRPr="740DC42E" w:rsidR="190438FA">
        <w:rPr>
          <w:b w:val="0"/>
          <w:bCs w:val="0"/>
          <w:sz w:val="22"/>
          <w:szCs w:val="22"/>
          <w:lang w:val="en-US"/>
        </w:rPr>
        <w:t>Jonjoe</w:t>
      </w:r>
      <w:r w:rsidRPr="740DC42E" w:rsidR="190438FA">
        <w:rPr>
          <w:b w:val="0"/>
          <w:bCs w:val="0"/>
          <w:sz w:val="22"/>
          <w:szCs w:val="22"/>
          <w:lang w:val="en-US"/>
        </w:rPr>
        <w:t xml:space="preserve"> Preston </w:t>
      </w:r>
      <w:r w:rsidRPr="740DC42E" w:rsidR="44428FC4">
        <w:rPr>
          <w:b w:val="0"/>
          <w:bCs w:val="0"/>
          <w:sz w:val="22"/>
          <w:szCs w:val="22"/>
          <w:lang w:val="en-US"/>
        </w:rPr>
        <w:t>wr</w:t>
      </w:r>
      <w:r w:rsidRPr="740DC42E" w:rsidR="6431F198">
        <w:rPr>
          <w:b w:val="0"/>
          <w:bCs w:val="0"/>
          <w:sz w:val="22"/>
          <w:szCs w:val="22"/>
          <w:lang w:val="en-US"/>
        </w:rPr>
        <w:t xml:space="preserve">ote </w:t>
      </w:r>
      <w:r w:rsidRPr="740DC42E" w:rsidR="44428FC4">
        <w:rPr>
          <w:b w:val="0"/>
          <w:bCs w:val="0"/>
          <w:sz w:val="22"/>
          <w:szCs w:val="22"/>
          <w:lang w:val="en-US"/>
        </w:rPr>
        <w:t xml:space="preserve">about valuing </w:t>
      </w:r>
      <w:r w:rsidRPr="740DC42E" w:rsidR="7D821277">
        <w:rPr>
          <w:b w:val="0"/>
          <w:bCs w:val="0"/>
          <w:sz w:val="22"/>
          <w:szCs w:val="22"/>
          <w:lang w:val="en-US"/>
        </w:rPr>
        <w:t xml:space="preserve">quality </w:t>
      </w:r>
      <w:r w:rsidRPr="740DC42E" w:rsidR="3B283586">
        <w:rPr>
          <w:b w:val="0"/>
          <w:bCs w:val="0"/>
          <w:sz w:val="22"/>
          <w:szCs w:val="22"/>
          <w:lang w:val="en-US"/>
        </w:rPr>
        <w:t xml:space="preserve">and good workmanship </w:t>
      </w:r>
      <w:r w:rsidRPr="740DC42E" w:rsidR="3D4B4F96">
        <w:rPr>
          <w:b w:val="0"/>
          <w:bCs w:val="0"/>
          <w:sz w:val="22"/>
          <w:szCs w:val="22"/>
          <w:lang w:val="en-US"/>
        </w:rPr>
        <w:t>with</w:t>
      </w:r>
      <w:r w:rsidRPr="740DC42E" w:rsidR="7D821277">
        <w:rPr>
          <w:b w:val="0"/>
          <w:bCs w:val="0"/>
          <w:sz w:val="22"/>
          <w:szCs w:val="22"/>
          <w:lang w:val="en-US"/>
        </w:rPr>
        <w:t xml:space="preserve"> his </w:t>
      </w:r>
      <w:r w:rsidRPr="740DC42E" w:rsidR="7D821277">
        <w:rPr>
          <w:b w:val="0"/>
          <w:bCs w:val="0"/>
          <w:sz w:val="22"/>
          <w:szCs w:val="22"/>
          <w:lang w:val="en-US"/>
        </w:rPr>
        <w:t>beautiful</w:t>
      </w:r>
      <w:r w:rsidRPr="740DC42E" w:rsidR="36D605DC">
        <w:rPr>
          <w:b w:val="0"/>
          <w:bCs w:val="0"/>
          <w:sz w:val="22"/>
          <w:szCs w:val="22"/>
          <w:lang w:val="en-US"/>
        </w:rPr>
        <w:t>ly</w:t>
      </w:r>
      <w:r w:rsidRPr="740DC42E" w:rsidR="7D821277">
        <w:rPr>
          <w:b w:val="0"/>
          <w:bCs w:val="0"/>
          <w:sz w:val="22"/>
          <w:szCs w:val="22"/>
          <w:lang w:val="en-US"/>
        </w:rPr>
        <w:t xml:space="preserve"> </w:t>
      </w:r>
      <w:r w:rsidRPr="740DC42E" w:rsidR="190438FA">
        <w:rPr>
          <w:b w:val="0"/>
          <w:bCs w:val="0"/>
          <w:sz w:val="22"/>
          <w:szCs w:val="22"/>
          <w:lang w:val="en-US"/>
        </w:rPr>
        <w:t>cr</w:t>
      </w:r>
      <w:r w:rsidRPr="740DC42E" w:rsidR="1512D3DE">
        <w:rPr>
          <w:b w:val="0"/>
          <w:bCs w:val="0"/>
          <w:sz w:val="22"/>
          <w:szCs w:val="22"/>
          <w:lang w:val="en-US"/>
        </w:rPr>
        <w:t>afted</w:t>
      </w:r>
      <w:r w:rsidRPr="740DC42E" w:rsidR="190438FA">
        <w:rPr>
          <w:b w:val="0"/>
          <w:bCs w:val="0"/>
          <w:sz w:val="22"/>
          <w:szCs w:val="22"/>
          <w:lang w:val="en-US"/>
        </w:rPr>
        <w:t xml:space="preserve"> </w:t>
      </w:r>
      <w:r w:rsidRPr="740DC42E" w:rsidR="4CAAF5DD">
        <w:rPr>
          <w:b w:val="0"/>
          <w:bCs w:val="0"/>
          <w:sz w:val="22"/>
          <w:szCs w:val="22"/>
          <w:lang w:val="en-US"/>
        </w:rPr>
        <w:t xml:space="preserve">garden tools </w:t>
      </w:r>
      <w:r w:rsidRPr="740DC42E" w:rsidR="190438FA">
        <w:rPr>
          <w:b w:val="0"/>
          <w:bCs w:val="0"/>
          <w:sz w:val="22"/>
          <w:szCs w:val="22"/>
          <w:lang w:val="en-US"/>
        </w:rPr>
        <w:t>whic</w:t>
      </w:r>
      <w:r w:rsidRPr="740DC42E" w:rsidR="4D5F5BC5">
        <w:rPr>
          <w:b w:val="0"/>
          <w:bCs w:val="0"/>
          <w:sz w:val="22"/>
          <w:szCs w:val="22"/>
          <w:lang w:val="en-US"/>
        </w:rPr>
        <w:t xml:space="preserve">h invite practical use while telling a story.  </w:t>
      </w:r>
      <w:r w:rsidR="405D49E6">
        <w:drawing>
          <wp:inline wp14:editId="273ABE72" wp14:anchorId="29288E51">
            <wp:extent cx="2762250" cy="3683000"/>
            <wp:effectExtent l="0" t="0" r="0" b="0"/>
            <wp:docPr id="2044450779" name="" title=""/>
            <wp:cNvGraphicFramePr>
              <a:graphicFrameLocks noChangeAspect="1"/>
            </wp:cNvGraphicFramePr>
            <a:graphic>
              <a:graphicData uri="http://schemas.openxmlformats.org/drawingml/2006/picture">
                <pic:pic>
                  <pic:nvPicPr>
                    <pic:cNvPr id="0" name=""/>
                    <pic:cNvPicPr/>
                  </pic:nvPicPr>
                  <pic:blipFill>
                    <a:blip r:embed="Re0c92ed01975461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62250" cy="3683000"/>
                    </a:xfrm>
                    <a:prstGeom prst="rect">
                      <a:avLst/>
                    </a:prstGeom>
                  </pic:spPr>
                </pic:pic>
              </a:graphicData>
            </a:graphic>
          </wp:inline>
        </w:drawing>
      </w:r>
    </w:p>
    <w:p w:rsidR="30087D91" w:rsidP="303229EA" w:rsidRDefault="30087D91" w14:paraId="4909F840" w14:textId="2879D599">
      <w:pPr>
        <w:pStyle w:val="Normal"/>
        <w:rPr>
          <w:b w:val="0"/>
          <w:bCs w:val="0"/>
          <w:color w:val="549E39" w:themeColor="accent1" w:themeTint="FF" w:themeShade="FF"/>
          <w:sz w:val="32"/>
          <w:szCs w:val="32"/>
          <w:lang w:val="en-US"/>
        </w:rPr>
      </w:pPr>
      <w:r w:rsidRPr="303229EA" w:rsidR="30087D91">
        <w:rPr>
          <w:b w:val="1"/>
          <w:bCs w:val="1"/>
          <w:color w:val="549E39" w:themeColor="accent1" w:themeTint="FF" w:themeShade="FF"/>
          <w:sz w:val="32"/>
          <w:szCs w:val="32"/>
          <w:lang w:val="en-US"/>
        </w:rPr>
        <w:t xml:space="preserve">GRAPHICS </w:t>
      </w:r>
    </w:p>
    <w:p w:rsidR="30087D91" w:rsidP="303229EA" w:rsidRDefault="30087D91" w14:paraId="29DEE6C6" w14:textId="201D95AE">
      <w:pPr>
        <w:pStyle w:val="Normal"/>
        <w:rPr>
          <w:b w:val="0"/>
          <w:bCs w:val="0"/>
          <w:i w:val="1"/>
          <w:iCs w:val="1"/>
          <w:color w:val="auto"/>
          <w:sz w:val="22"/>
          <w:szCs w:val="22"/>
          <w:lang w:val="en-US"/>
        </w:rPr>
      </w:pPr>
      <w:r w:rsidRPr="303229EA" w:rsidR="30087D91">
        <w:rPr>
          <w:b w:val="0"/>
          <w:bCs w:val="0"/>
          <w:i w:val="1"/>
          <w:iCs w:val="1"/>
          <w:color w:val="auto"/>
          <w:sz w:val="22"/>
          <w:szCs w:val="22"/>
          <w:lang w:val="en-US"/>
        </w:rPr>
        <w:t>Hannah Jones</w:t>
      </w:r>
    </w:p>
    <w:p w:rsidR="30087D91" w:rsidP="303229EA" w:rsidRDefault="30087D91" w14:paraId="3FE52791" w14:textId="5CC6A4B0">
      <w:pPr>
        <w:pStyle w:val="Normal"/>
        <w:bidi w:val="0"/>
        <w:spacing w:before="100" w:beforeAutospacing="off" w:after="200" w:afterAutospacing="off" w:line="276" w:lineRule="auto"/>
        <w:ind w:left="0" w:right="0"/>
        <w:jc w:val="left"/>
        <w:rPr>
          <w:b w:val="0"/>
          <w:bCs w:val="0"/>
          <w:i w:val="1"/>
          <w:iCs w:val="1"/>
          <w:color w:val="auto"/>
          <w:sz w:val="22"/>
          <w:szCs w:val="22"/>
          <w:lang w:val="en-US"/>
        </w:rPr>
      </w:pPr>
      <w:r w:rsidR="30087D91">
        <w:drawing>
          <wp:inline wp14:editId="78A45E96" wp14:anchorId="18DF535B">
            <wp:extent cx="2751117" cy="1329706"/>
            <wp:effectExtent l="0" t="0" r="0" b="0"/>
            <wp:docPr id="2003902839" name="" title=""/>
            <wp:cNvGraphicFramePr>
              <a:graphicFrameLocks noChangeAspect="1"/>
            </wp:cNvGraphicFramePr>
            <a:graphic>
              <a:graphicData uri="http://schemas.openxmlformats.org/drawingml/2006/picture">
                <pic:pic>
                  <pic:nvPicPr>
                    <pic:cNvPr id="0" name=""/>
                    <pic:cNvPicPr/>
                  </pic:nvPicPr>
                  <pic:blipFill>
                    <a:blip r:embed="R6373fc11ed6849d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51117" cy="1329706"/>
                    </a:xfrm>
                    <a:prstGeom prst="rect">
                      <a:avLst/>
                    </a:prstGeom>
                  </pic:spPr>
                </pic:pic>
              </a:graphicData>
            </a:graphic>
          </wp:inline>
        </w:drawing>
      </w:r>
      <w:r w:rsidRPr="740DC42E" w:rsidR="30087D91">
        <w:rPr>
          <w:b w:val="0"/>
          <w:bCs w:val="0"/>
          <w:i w:val="1"/>
          <w:iCs w:val="1"/>
          <w:color w:val="auto"/>
          <w:sz w:val="22"/>
          <w:szCs w:val="22"/>
          <w:lang w:val="en-US"/>
        </w:rPr>
        <w:t xml:space="preserve">   </w:t>
      </w:r>
      <w:r w:rsidR="30087D91">
        <w:drawing>
          <wp:inline wp14:editId="648F97D3" wp14:anchorId="06C0CB8F">
            <wp:extent cx="2652156" cy="1281875"/>
            <wp:effectExtent l="0" t="0" r="0" b="0"/>
            <wp:docPr id="1271519384" name="" title=""/>
            <wp:cNvGraphicFramePr>
              <a:graphicFrameLocks noChangeAspect="1"/>
            </wp:cNvGraphicFramePr>
            <a:graphic>
              <a:graphicData uri="http://schemas.openxmlformats.org/drawingml/2006/picture">
                <pic:pic>
                  <pic:nvPicPr>
                    <pic:cNvPr id="0" name=""/>
                    <pic:cNvPicPr/>
                  </pic:nvPicPr>
                  <pic:blipFill>
                    <a:blip r:embed="R55880147a663442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52156" cy="1281875"/>
                    </a:xfrm>
                    <a:prstGeom prst="rect">
                      <a:avLst/>
                    </a:prstGeom>
                  </pic:spPr>
                </pic:pic>
              </a:graphicData>
            </a:graphic>
          </wp:inline>
        </w:drawing>
      </w:r>
    </w:p>
    <w:p w:rsidR="30087D91" w:rsidP="303229EA" w:rsidRDefault="30087D91" w14:paraId="03479343" w14:textId="13EC37E2">
      <w:pPr>
        <w:pStyle w:val="Normal"/>
        <w:rPr>
          <w:rFonts w:ascii="Calibri" w:hAnsi="Calibri" w:eastAsia="Calibri" w:cs="Calibri"/>
          <w:b w:val="1"/>
          <w:bCs w:val="1"/>
          <w:noProof w:val="0"/>
          <w:sz w:val="44"/>
          <w:szCs w:val="44"/>
          <w:u w:val="single"/>
          <w:lang w:val="en-US"/>
        </w:rPr>
      </w:pPr>
      <w:r w:rsidRPr="303229EA" w:rsidR="30087D91">
        <w:rPr>
          <w:b w:val="0"/>
          <w:bCs w:val="0"/>
          <w:i w:val="0"/>
          <w:iCs w:val="0"/>
          <w:color w:val="auto"/>
          <w:sz w:val="22"/>
          <w:szCs w:val="22"/>
          <w:lang w:val="en-US"/>
        </w:rPr>
        <w:t xml:space="preserve">In Graphics, Lee </w:t>
      </w:r>
      <w:proofErr w:type="spellStart"/>
      <w:r w:rsidRPr="303229EA" w:rsidR="30087D91">
        <w:rPr>
          <w:b w:val="0"/>
          <w:bCs w:val="0"/>
          <w:i w:val="0"/>
          <w:iCs w:val="0"/>
          <w:color w:val="auto"/>
          <w:sz w:val="22"/>
          <w:szCs w:val="22"/>
          <w:lang w:val="en-US"/>
        </w:rPr>
        <w:t>Brakspear</w:t>
      </w:r>
      <w:proofErr w:type="spellEnd"/>
      <w:r w:rsidRPr="303229EA" w:rsidR="30087D91">
        <w:rPr>
          <w:b w:val="0"/>
          <w:bCs w:val="0"/>
          <w:i w:val="0"/>
          <w:iCs w:val="0"/>
          <w:color w:val="auto"/>
          <w:sz w:val="22"/>
          <w:szCs w:val="22"/>
          <w:lang w:val="en-US"/>
        </w:rPr>
        <w:t xml:space="preserve"> created an Ocean Pollution Website.   He explains “</w:t>
      </w:r>
      <w:r w:rsidRPr="303229EA" w:rsidR="30087D91">
        <w:rPr>
          <w:rFonts w:ascii="Calibri" w:hAnsi="Calibri" w:eastAsia="Calibri" w:cs="Calibri"/>
          <w:noProof w:val="0"/>
          <w:sz w:val="22"/>
          <w:szCs w:val="22"/>
          <w:lang w:val="en-US"/>
        </w:rPr>
        <w:t xml:space="preserve">This project was created to help educate younger people on the effects that ocean pollution has on our oceans. Millions of pieces of plastic end up in our oceans effecting the life of many marine animals that live in the habitat. Which is why this interactive experience was created. I wanted to create a website that would educate the viewers on what sort of animals are affected, and how that animal is affected. These stats are all followed by uniquely interactive designs &amp; animations that come to life when viewed or have been interacted with by the user. Hovering over the animals also shows the amount of plastic that animal has ate and how these animals eating the plastic can also affect us. </w:t>
      </w:r>
    </w:p>
    <w:p w:rsidR="30087D91" w:rsidP="303229EA" w:rsidRDefault="30087D91" w14:paraId="6EB8C4E8" w14:textId="23829E36">
      <w:pPr>
        <w:spacing w:line="254" w:lineRule="auto"/>
        <w:rPr>
          <w:rFonts w:ascii="Calibri" w:hAnsi="Calibri" w:eastAsia="Calibri" w:cs="Calibri"/>
          <w:b w:val="1"/>
          <w:bCs w:val="1"/>
          <w:noProof w:val="0"/>
          <w:sz w:val="22"/>
          <w:szCs w:val="22"/>
          <w:lang w:val="en-US"/>
        </w:rPr>
      </w:pPr>
      <w:r w:rsidRPr="303229EA" w:rsidR="30087D91">
        <w:rPr>
          <w:rFonts w:ascii="Calibri" w:hAnsi="Calibri" w:eastAsia="Calibri" w:cs="Calibri"/>
          <w:noProof w:val="0"/>
          <w:sz w:val="22"/>
          <w:szCs w:val="22"/>
          <w:lang w:val="en-US"/>
        </w:rPr>
        <w:t xml:space="preserve"> </w:t>
      </w:r>
      <w:r w:rsidRPr="303229EA" w:rsidR="659096C1">
        <w:rPr>
          <w:rFonts w:ascii="Calibri" w:hAnsi="Calibri" w:eastAsia="Calibri" w:cs="Calibri"/>
          <w:b w:val="1"/>
          <w:bCs w:val="1"/>
          <w:noProof w:val="0"/>
          <w:color w:val="549E39" w:themeColor="accent1" w:themeTint="FF" w:themeShade="FF"/>
          <w:sz w:val="32"/>
          <w:szCs w:val="32"/>
          <w:lang w:val="en-US"/>
        </w:rPr>
        <w:t>ILLUSTRATION</w:t>
      </w:r>
    </w:p>
    <w:p w:rsidR="659096C1" w:rsidP="303229EA" w:rsidRDefault="659096C1" w14:paraId="7898058F" w14:textId="041DE47C">
      <w:pPr>
        <w:pStyle w:val="Normal"/>
        <w:spacing w:line="254" w:lineRule="auto"/>
        <w:rPr>
          <w:rFonts w:ascii="Calibri" w:hAnsi="Calibri" w:eastAsia="Calibri" w:cs="Calibri"/>
          <w:b w:val="0"/>
          <w:bCs w:val="0"/>
          <w:i w:val="1"/>
          <w:iCs w:val="1"/>
          <w:noProof w:val="0"/>
          <w:color w:val="auto"/>
          <w:sz w:val="22"/>
          <w:szCs w:val="22"/>
          <w:lang w:val="en-US"/>
        </w:rPr>
      </w:pPr>
      <w:r w:rsidRPr="303229EA" w:rsidR="659096C1">
        <w:rPr>
          <w:rFonts w:ascii="Calibri" w:hAnsi="Calibri" w:eastAsia="Calibri" w:cs="Calibri"/>
          <w:b w:val="0"/>
          <w:bCs w:val="0"/>
          <w:i w:val="1"/>
          <w:iCs w:val="1"/>
          <w:noProof w:val="0"/>
          <w:color w:val="auto"/>
          <w:sz w:val="22"/>
          <w:szCs w:val="22"/>
          <w:lang w:val="en-US"/>
        </w:rPr>
        <w:t>Hannah Jones</w:t>
      </w:r>
    </w:p>
    <w:p w:rsidR="659096C1" w:rsidP="303229EA" w:rsidRDefault="659096C1" w14:paraId="043D67EA" w14:textId="040958B1">
      <w:pPr>
        <w:pStyle w:val="Normal"/>
        <w:spacing w:line="254" w:lineRule="auto"/>
        <w:rPr>
          <w:rFonts w:ascii="Calibri" w:hAnsi="Calibri" w:eastAsia="Calibri" w:cs="Calibri"/>
          <w:noProof w:val="0"/>
          <w:sz w:val="22"/>
          <w:szCs w:val="22"/>
          <w:lang w:val="en-US"/>
        </w:rPr>
      </w:pPr>
      <w:r w:rsidRPr="303229EA" w:rsidR="659096C1">
        <w:rPr>
          <w:rFonts w:ascii="Calibri" w:hAnsi="Calibri" w:eastAsia="Calibri" w:cs="Calibri"/>
          <w:b w:val="0"/>
          <w:bCs w:val="0"/>
          <w:i w:val="0"/>
          <w:iCs w:val="0"/>
          <w:noProof w:val="0"/>
          <w:color w:val="auto"/>
          <w:sz w:val="22"/>
          <w:szCs w:val="22"/>
          <w:lang w:val="en-US"/>
        </w:rPr>
        <w:t>In Illustration -  Jema</w:t>
      </w:r>
      <w:r w:rsidRPr="303229EA" w:rsidR="6789D6F7">
        <w:rPr>
          <w:rFonts w:ascii="Calibri" w:hAnsi="Calibri" w:eastAsia="Calibri" w:cs="Calibri"/>
          <w:b w:val="0"/>
          <w:bCs w:val="0"/>
          <w:i w:val="0"/>
          <w:iCs w:val="0"/>
          <w:noProof w:val="0"/>
          <w:color w:val="auto"/>
          <w:sz w:val="22"/>
          <w:szCs w:val="22"/>
          <w:lang w:val="en-US"/>
        </w:rPr>
        <w:t xml:space="preserve"> </w:t>
      </w:r>
      <w:r w:rsidRPr="303229EA" w:rsidR="659096C1">
        <w:rPr>
          <w:rFonts w:ascii="Calibri" w:hAnsi="Calibri" w:eastAsia="Calibri" w:cs="Calibri"/>
          <w:b w:val="0"/>
          <w:bCs w:val="0"/>
          <w:i w:val="0"/>
          <w:iCs w:val="0"/>
          <w:noProof w:val="0"/>
          <w:color w:val="auto"/>
          <w:sz w:val="22"/>
          <w:szCs w:val="22"/>
          <w:lang w:val="en-US"/>
        </w:rPr>
        <w:t>Mai</w:t>
      </w:r>
      <w:r w:rsidRPr="303229EA" w:rsidR="3F24F560">
        <w:rPr>
          <w:rFonts w:ascii="Calibri" w:hAnsi="Calibri" w:eastAsia="Calibri" w:cs="Calibri"/>
          <w:b w:val="0"/>
          <w:bCs w:val="0"/>
          <w:i w:val="0"/>
          <w:iCs w:val="0"/>
          <w:noProof w:val="0"/>
          <w:color w:val="auto"/>
          <w:sz w:val="22"/>
          <w:szCs w:val="22"/>
          <w:lang w:val="en-US"/>
        </w:rPr>
        <w:t>-Roberts</w:t>
      </w:r>
      <w:r w:rsidRPr="303229EA" w:rsidR="659096C1">
        <w:rPr>
          <w:rFonts w:ascii="Calibri" w:hAnsi="Calibri" w:eastAsia="Calibri" w:cs="Calibri"/>
          <w:b w:val="0"/>
          <w:bCs w:val="0"/>
          <w:i w:val="0"/>
          <w:iCs w:val="0"/>
          <w:noProof w:val="0"/>
          <w:color w:val="auto"/>
          <w:sz w:val="22"/>
          <w:szCs w:val="22"/>
          <w:lang w:val="en-US"/>
        </w:rPr>
        <w:t xml:space="preserve"> created </w:t>
      </w:r>
      <w:r w:rsidRPr="303229EA" w:rsidR="659096C1">
        <w:rPr>
          <w:rFonts w:ascii="Calibri" w:hAnsi="Calibri" w:eastAsia="Calibri" w:cs="Calibri"/>
          <w:b w:val="1"/>
          <w:bCs w:val="1"/>
          <w:noProof w:val="0"/>
          <w:sz w:val="22"/>
          <w:szCs w:val="22"/>
          <w:lang w:val="en-US"/>
        </w:rPr>
        <w:t>Badlands Summer Camp</w:t>
      </w:r>
      <w:r w:rsidRPr="303229EA" w:rsidR="659096C1">
        <w:rPr>
          <w:rFonts w:ascii="Calibri" w:hAnsi="Calibri" w:eastAsia="Calibri" w:cs="Calibri"/>
          <w:noProof w:val="0"/>
          <w:sz w:val="22"/>
          <w:szCs w:val="22"/>
          <w:lang w:val="en-US"/>
        </w:rPr>
        <w:t xml:space="preserve"> to encourage sustainable living through art, and show how fun, easy and inexpensive it can be.</w:t>
      </w:r>
    </w:p>
    <w:p w:rsidR="18DF7C19" w:rsidP="303229EA" w:rsidRDefault="18DF7C19" w14:paraId="1BD2674F" w14:textId="5DADAC1F">
      <w:pPr>
        <w:pStyle w:val="Normal"/>
        <w:spacing w:line="254" w:lineRule="auto"/>
        <w:jc w:val="center"/>
        <w:rPr>
          <w:rFonts w:ascii="Calibri" w:hAnsi="Calibri" w:eastAsia="Calibri" w:cs="Calibri"/>
          <w:noProof w:val="0"/>
          <w:sz w:val="22"/>
          <w:szCs w:val="22"/>
          <w:lang w:val="en-US"/>
        </w:rPr>
      </w:pPr>
      <w:r w:rsidR="18DF7C19">
        <w:drawing>
          <wp:inline wp14:editId="14218DB4" wp14:anchorId="22C9E1E7">
            <wp:extent cx="2187386" cy="2107406"/>
            <wp:effectExtent l="0" t="0" r="0" b="0"/>
            <wp:docPr id="773371584" name="" title=""/>
            <wp:cNvGraphicFramePr>
              <a:graphicFrameLocks noChangeAspect="1"/>
            </wp:cNvGraphicFramePr>
            <a:graphic>
              <a:graphicData uri="http://schemas.openxmlformats.org/drawingml/2006/picture">
                <pic:pic>
                  <pic:nvPicPr>
                    <pic:cNvPr id="0" name=""/>
                    <pic:cNvPicPr/>
                  </pic:nvPicPr>
                  <pic:blipFill>
                    <a:blip r:embed="R33e6cb9e499e42f8">
                      <a:extLst xmlns:a="http://schemas.openxmlformats.org/drawingml/2006/main">
                        <a:ext xmlns:a="http://schemas.openxmlformats.org/drawingml/2006/main" uri="{28A0092B-C50C-407E-A947-70E740481C1C}">
                          <a14:useLocalDpi xmlns:a14="http://schemas.microsoft.com/office/drawing/2010/main" val="0"/>
                        </a:ext>
                      </a:extLst>
                    </a:blip>
                    <a:srcRect l="14509" t="0" r="16078" b="0"/>
                    <a:stretch>
                      <a:fillRect/>
                    </a:stretch>
                  </pic:blipFill>
                  <pic:spPr>
                    <a:xfrm rot="0" flipH="0" flipV="0">
                      <a:off x="0" y="0"/>
                      <a:ext cx="2187386" cy="2107406"/>
                    </a:xfrm>
                    <a:prstGeom prst="rect">
                      <a:avLst/>
                    </a:prstGeom>
                  </pic:spPr>
                </pic:pic>
              </a:graphicData>
            </a:graphic>
          </wp:inline>
        </w:drawing>
      </w:r>
    </w:p>
    <w:p w:rsidR="60A12D4B" w:rsidP="303229EA" w:rsidRDefault="60A12D4B" w14:paraId="14BD8D77" w14:textId="12150028">
      <w:pPr>
        <w:spacing w:line="257" w:lineRule="auto"/>
        <w:jc w:val="left"/>
      </w:pPr>
      <w:r w:rsidRPr="303229EA" w:rsidR="60A12D4B">
        <w:rPr>
          <w:rFonts w:ascii="Calibri" w:hAnsi="Calibri" w:eastAsia="Calibri" w:cs="Calibri"/>
          <w:noProof w:val="0"/>
          <w:sz w:val="22"/>
          <w:szCs w:val="22"/>
          <w:lang w:val="en-US"/>
        </w:rPr>
        <w:t>Jema explains “</w:t>
      </w:r>
      <w:r w:rsidRPr="303229EA" w:rsidR="659096C1">
        <w:rPr>
          <w:rFonts w:ascii="Calibri" w:hAnsi="Calibri" w:eastAsia="Calibri" w:cs="Calibri"/>
          <w:noProof w:val="0"/>
          <w:sz w:val="22"/>
          <w:szCs w:val="22"/>
          <w:lang w:val="en-US"/>
        </w:rPr>
        <w:t>When designing my Summer Camp for my major project, I wanted to tie in examples of ways we can be sustainable while still enjoying and creating art. In my zine – which is Riso printed on campus, reduced air miles and more energy efficient and biodegradable inks!! – I included activities such as upcycling old clothes and making inks and paints from plants</w:t>
      </w:r>
      <w:r w:rsidRPr="303229EA" w:rsidR="5FC8AD7B">
        <w:rPr>
          <w:rFonts w:ascii="Calibri" w:hAnsi="Calibri" w:eastAsia="Calibri" w:cs="Calibri"/>
          <w:noProof w:val="0"/>
          <w:sz w:val="22"/>
          <w:szCs w:val="22"/>
          <w:lang w:val="en-US"/>
        </w:rPr>
        <w:t xml:space="preserve"> </w:t>
      </w:r>
      <w:r w:rsidRPr="303229EA" w:rsidR="659096C1">
        <w:rPr>
          <w:rFonts w:ascii="Calibri" w:hAnsi="Calibri" w:eastAsia="Calibri" w:cs="Calibri"/>
          <w:noProof w:val="0"/>
          <w:sz w:val="22"/>
          <w:szCs w:val="22"/>
          <w:lang w:val="en-US"/>
        </w:rPr>
        <w:t>to encourage sustainability.</w:t>
      </w:r>
    </w:p>
    <w:p w:rsidR="659096C1" w:rsidP="303229EA" w:rsidRDefault="659096C1" w14:paraId="19A50D8E" w14:textId="5D821E67">
      <w:pPr>
        <w:spacing w:line="257" w:lineRule="auto"/>
        <w:rPr>
          <w:rFonts w:ascii="Calibri" w:hAnsi="Calibri" w:eastAsia="Calibri" w:cs="Calibri"/>
          <w:noProof w:val="0"/>
          <w:sz w:val="22"/>
          <w:szCs w:val="22"/>
          <w:lang w:val="en-US"/>
        </w:rPr>
      </w:pPr>
      <w:r w:rsidRPr="303229EA" w:rsidR="659096C1">
        <w:rPr>
          <w:rFonts w:ascii="Calibri" w:hAnsi="Calibri" w:eastAsia="Calibri" w:cs="Calibri"/>
          <w:noProof w:val="0"/>
          <w:sz w:val="22"/>
          <w:szCs w:val="22"/>
          <w:lang w:val="en-US"/>
        </w:rPr>
        <w:t xml:space="preserve">For the wooden cut-outs that decorate my Camp, I used </w:t>
      </w:r>
      <w:proofErr w:type="gramStart"/>
      <w:r w:rsidRPr="303229EA" w:rsidR="659096C1">
        <w:rPr>
          <w:rFonts w:ascii="Calibri" w:hAnsi="Calibri" w:eastAsia="Calibri" w:cs="Calibri"/>
          <w:noProof w:val="0"/>
          <w:sz w:val="22"/>
          <w:szCs w:val="22"/>
          <w:lang w:val="en-US"/>
        </w:rPr>
        <w:t>found</w:t>
      </w:r>
      <w:proofErr w:type="gramEnd"/>
      <w:r w:rsidRPr="303229EA" w:rsidR="659096C1">
        <w:rPr>
          <w:rFonts w:ascii="Calibri" w:hAnsi="Calibri" w:eastAsia="Calibri" w:cs="Calibri"/>
          <w:noProof w:val="0"/>
          <w:sz w:val="22"/>
          <w:szCs w:val="22"/>
          <w:lang w:val="en-US"/>
        </w:rPr>
        <w:t xml:space="preserve"> wood/ </w:t>
      </w:r>
      <w:r w:rsidRPr="303229EA" w:rsidR="325AE7B1">
        <w:rPr>
          <w:rFonts w:ascii="Calibri" w:hAnsi="Calibri" w:eastAsia="Calibri" w:cs="Calibri"/>
          <w:noProof w:val="0"/>
          <w:sz w:val="22"/>
          <w:szCs w:val="22"/>
          <w:lang w:val="en-US"/>
        </w:rPr>
        <w:t>MDF</w:t>
      </w:r>
      <w:r w:rsidRPr="303229EA" w:rsidR="659096C1">
        <w:rPr>
          <w:rFonts w:ascii="Calibri" w:hAnsi="Calibri" w:eastAsia="Calibri" w:cs="Calibri"/>
          <w:noProof w:val="0"/>
          <w:sz w:val="22"/>
          <w:szCs w:val="22"/>
          <w:lang w:val="en-US"/>
        </w:rPr>
        <w:t xml:space="preserve">, </w:t>
      </w:r>
      <w:r w:rsidRPr="303229EA" w:rsidR="659096C1">
        <w:rPr>
          <w:rFonts w:ascii="Calibri" w:hAnsi="Calibri" w:eastAsia="Calibri" w:cs="Calibri"/>
          <w:noProof w:val="0"/>
          <w:sz w:val="22"/>
          <w:szCs w:val="22"/>
          <w:lang w:val="en-US"/>
        </w:rPr>
        <w:t xml:space="preserve">that was left over from other people’s projects/ in the scrap bin before I bought anything new.  The paints that I used were also found, again either </w:t>
      </w:r>
      <w:r w:rsidRPr="303229EA" w:rsidR="659096C1">
        <w:rPr>
          <w:rFonts w:ascii="Calibri" w:hAnsi="Calibri" w:eastAsia="Calibri" w:cs="Calibri"/>
          <w:noProof w:val="0"/>
          <w:sz w:val="22"/>
          <w:szCs w:val="22"/>
          <w:lang w:val="en-US"/>
        </w:rPr>
        <w:t>from past projects or ones that people had laying around and were gifted to me. The paints I used also have very low VOC levels, if any, and I did not varnish any of the pieces to maintain its sustainability</w:t>
      </w:r>
      <w:r w:rsidRPr="303229EA" w:rsidR="3520C2BF">
        <w:rPr>
          <w:rFonts w:ascii="Calibri" w:hAnsi="Calibri" w:eastAsia="Calibri" w:cs="Calibri"/>
          <w:noProof w:val="0"/>
          <w:sz w:val="22"/>
          <w:szCs w:val="22"/>
          <w:lang w:val="en-US"/>
        </w:rPr>
        <w:t>.</w:t>
      </w:r>
    </w:p>
    <w:p w:rsidR="659096C1" w:rsidP="303229EA" w:rsidRDefault="659096C1" w14:paraId="345ED7D8" w14:textId="1B147E52">
      <w:pPr>
        <w:spacing w:line="257" w:lineRule="auto"/>
        <w:rPr>
          <w:rFonts w:ascii="Calibri" w:hAnsi="Calibri" w:eastAsia="Calibri" w:cs="Calibri"/>
          <w:noProof w:val="0"/>
          <w:sz w:val="22"/>
          <w:szCs w:val="22"/>
          <w:lang w:val="en-US"/>
        </w:rPr>
      </w:pPr>
      <w:r w:rsidRPr="303229EA" w:rsidR="659096C1">
        <w:rPr>
          <w:rFonts w:ascii="Calibri" w:hAnsi="Calibri" w:eastAsia="Calibri" w:cs="Calibri"/>
          <w:noProof w:val="0"/>
          <w:sz w:val="22"/>
          <w:szCs w:val="22"/>
          <w:lang w:val="en-US"/>
        </w:rPr>
        <w:t>Also, since I had smaller scrap pieces of wood after cutting out my big shapes</w:t>
      </w:r>
      <w:r w:rsidRPr="303229EA" w:rsidR="659096C1">
        <w:rPr>
          <w:rFonts w:ascii="Calibri" w:hAnsi="Calibri" w:eastAsia="Calibri" w:cs="Calibri"/>
          <w:noProof w:val="0"/>
          <w:sz w:val="22"/>
          <w:szCs w:val="22"/>
          <w:lang w:val="en-US"/>
        </w:rPr>
        <w:t xml:space="preserve">, I re-cut some of it into little heart shapes which I then painted and sold in my shop to reduce waste. As for the actual cut-outs, I will be keeping them and either selling them or re-painting/ re-purposing them for other projects. They will not be scrapped. </w:t>
      </w:r>
      <w:r w:rsidRPr="303229EA" w:rsidR="7553BB25">
        <w:rPr>
          <w:rFonts w:ascii="Calibri" w:hAnsi="Calibri" w:eastAsia="Calibri" w:cs="Calibri"/>
          <w:noProof w:val="0"/>
          <w:sz w:val="22"/>
          <w:szCs w:val="22"/>
          <w:lang w:val="en-US"/>
        </w:rPr>
        <w:t xml:space="preserve"> </w:t>
      </w:r>
      <w:r w:rsidRPr="303229EA" w:rsidR="659096C1">
        <w:rPr>
          <w:rFonts w:ascii="Calibri" w:hAnsi="Calibri" w:eastAsia="Calibri" w:cs="Calibri"/>
          <w:noProof w:val="0"/>
          <w:sz w:val="22"/>
          <w:szCs w:val="22"/>
          <w:lang w:val="en-US"/>
        </w:rPr>
        <w:t>I still have wood and paints left over from the project and will continue to use them for my art to reduce waste and to create as sustainably as I can.</w:t>
      </w:r>
      <w:r w:rsidRPr="303229EA" w:rsidR="626795B4">
        <w:rPr>
          <w:rFonts w:ascii="Calibri" w:hAnsi="Calibri" w:eastAsia="Calibri" w:cs="Calibri"/>
          <w:noProof w:val="0"/>
          <w:sz w:val="22"/>
          <w:szCs w:val="22"/>
          <w:lang w:val="en-US"/>
        </w:rPr>
        <w:t>”</w:t>
      </w:r>
    </w:p>
    <w:p xmlns:wp14="http://schemas.microsoft.com/office/word/2010/wordml" w:rsidRPr="00D719EB" w:rsidR="00E5620C" w:rsidP="4E1DAD1E" w:rsidRDefault="00C34AAF" w14:paraId="74F13754" wp14:textId="3627A8C3">
      <w:pPr>
        <w:pStyle w:val="Heading1"/>
        <w:rPr>
          <w:rFonts w:ascii="Franklin Gothic Demi" w:hAnsi="Franklin Gothic Demi"/>
          <w:sz w:val="32"/>
          <w:szCs w:val="32"/>
          <w:lang w:val="en-US"/>
        </w:rPr>
      </w:pPr>
      <w:r w:rsidRPr="7A0B79DB" w:rsidR="60AE1AF1">
        <w:rPr>
          <w:rFonts w:ascii="Franklin Gothic Demi" w:hAnsi="Franklin Gothic Demi"/>
          <w:sz w:val="32"/>
          <w:szCs w:val="32"/>
          <w:lang w:val="en-US"/>
        </w:rPr>
        <w:t xml:space="preserve"> highlights of FE final shows</w:t>
      </w:r>
    </w:p>
    <w:p w:rsidR="1C4BCF87" w:rsidP="7A0B79DB" w:rsidRDefault="1C4BCF87" w14:paraId="6FA1E5E2" w14:textId="138FC57A">
      <w:pPr>
        <w:pStyle w:val="Normal"/>
        <w:rPr>
          <w:i w:val="1"/>
          <w:iCs w:val="1"/>
          <w:lang w:val="en-US"/>
        </w:rPr>
      </w:pPr>
      <w:r w:rsidRPr="7A0B79DB" w:rsidR="1C4BCF87">
        <w:rPr>
          <w:i w:val="1"/>
          <w:iCs w:val="1"/>
          <w:lang w:val="en-US"/>
        </w:rPr>
        <w:t>Jess Bugler</w:t>
      </w:r>
    </w:p>
    <w:p w:rsidR="024F5528" w:rsidP="701DE575" w:rsidRDefault="024F5528" w14:paraId="0A841CF0" w14:textId="0BD72B2A">
      <w:pPr>
        <w:pStyle w:val="Normal"/>
        <w:bidi w:val="0"/>
        <w:spacing w:before="100" w:beforeAutospacing="off" w:after="200" w:afterAutospacing="off" w:line="276" w:lineRule="auto"/>
        <w:ind w:left="0" w:right="0"/>
        <w:jc w:val="left"/>
        <w:rPr>
          <w:i w:val="1"/>
          <w:iCs w:val="1"/>
          <w:sz w:val="22"/>
          <w:szCs w:val="22"/>
          <w:lang w:val="en-US"/>
        </w:rPr>
      </w:pPr>
      <w:r w:rsidR="1C4BCF87">
        <w:drawing>
          <wp:inline wp14:editId="70AEB246" wp14:anchorId="260C542C">
            <wp:extent cx="2245281" cy="2400300"/>
            <wp:effectExtent l="0" t="0" r="0" b="0"/>
            <wp:docPr id="1690714507" name="" title=""/>
            <wp:cNvGraphicFramePr>
              <a:graphicFrameLocks noChangeAspect="1"/>
            </wp:cNvGraphicFramePr>
            <a:graphic>
              <a:graphicData uri="http://schemas.openxmlformats.org/drawingml/2006/picture">
                <pic:pic>
                  <pic:nvPicPr>
                    <pic:cNvPr id="0" name=""/>
                    <pic:cNvPicPr/>
                  </pic:nvPicPr>
                  <pic:blipFill>
                    <a:blip r:embed="Ra0bed7b94d87482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45281" cy="2400300"/>
                    </a:xfrm>
                    <a:prstGeom prst="rect">
                      <a:avLst/>
                    </a:prstGeom>
                  </pic:spPr>
                </pic:pic>
              </a:graphicData>
            </a:graphic>
          </wp:inline>
        </w:drawing>
      </w:r>
      <w:r w:rsidRPr="740DC42E" w:rsidR="0C576A41">
        <w:rPr>
          <w:i w:val="1"/>
          <w:iCs w:val="1"/>
          <w:sz w:val="22"/>
          <w:szCs w:val="22"/>
          <w:lang w:val="en-US"/>
        </w:rPr>
        <w:t xml:space="preserve">                               </w:t>
      </w:r>
      <w:r w:rsidR="0C576A41">
        <w:drawing>
          <wp:inline wp14:editId="20B85D81" wp14:anchorId="402B16E1">
            <wp:extent cx="1562100" cy="2357887"/>
            <wp:effectExtent l="0" t="0" r="0" b="0"/>
            <wp:docPr id="2054662678" name="" title=""/>
            <wp:cNvGraphicFramePr>
              <a:graphicFrameLocks noChangeAspect="1"/>
            </wp:cNvGraphicFramePr>
            <a:graphic>
              <a:graphicData uri="http://schemas.openxmlformats.org/drawingml/2006/picture">
                <pic:pic>
                  <pic:nvPicPr>
                    <pic:cNvPr id="0" name=""/>
                    <pic:cNvPicPr/>
                  </pic:nvPicPr>
                  <pic:blipFill>
                    <a:blip r:embed="R3954097e1927495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562100" cy="2357887"/>
                    </a:xfrm>
                    <a:prstGeom prst="rect">
                      <a:avLst/>
                    </a:prstGeom>
                  </pic:spPr>
                </pic:pic>
              </a:graphicData>
            </a:graphic>
          </wp:inline>
        </w:drawing>
      </w:r>
    </w:p>
    <w:p w:rsidR="024F5528" w:rsidP="303229EA" w:rsidRDefault="024F5528" w14:paraId="2F71E6C8" w14:textId="4035861B">
      <w:pPr>
        <w:pStyle w:val="Normal"/>
        <w:spacing w:line="276" w:lineRule="auto"/>
        <w:rPr>
          <w:i w:val="0"/>
          <w:iCs w:val="0"/>
          <w:sz w:val="22"/>
          <w:szCs w:val="22"/>
          <w:lang w:val="en-US"/>
        </w:rPr>
      </w:pPr>
      <w:r w:rsidRPr="303229EA" w:rsidR="2BAAF6C2">
        <w:rPr>
          <w:i w:val="0"/>
          <w:iCs w:val="0"/>
          <w:sz w:val="22"/>
          <w:szCs w:val="22"/>
          <w:lang w:val="en-US"/>
        </w:rPr>
        <w:t xml:space="preserve">For </w:t>
      </w:r>
      <w:r w:rsidRPr="303229EA" w:rsidR="387EF0A9">
        <w:rPr>
          <w:i w:val="0"/>
          <w:iCs w:val="0"/>
          <w:sz w:val="22"/>
          <w:szCs w:val="22"/>
          <w:lang w:val="en-US"/>
        </w:rPr>
        <w:t xml:space="preserve">her final show for </w:t>
      </w:r>
      <w:r w:rsidRPr="303229EA" w:rsidR="024F5528">
        <w:rPr>
          <w:i w:val="0"/>
          <w:iCs w:val="0"/>
          <w:sz w:val="22"/>
          <w:szCs w:val="22"/>
          <w:lang w:val="en-US"/>
        </w:rPr>
        <w:t>E</w:t>
      </w:r>
      <w:r w:rsidRPr="303229EA" w:rsidR="569F18D7">
        <w:rPr>
          <w:i w:val="0"/>
          <w:iCs w:val="0"/>
          <w:sz w:val="22"/>
          <w:szCs w:val="22"/>
          <w:lang w:val="en-US"/>
        </w:rPr>
        <w:t xml:space="preserve">xtended </w:t>
      </w:r>
      <w:r w:rsidRPr="303229EA" w:rsidR="024F5528">
        <w:rPr>
          <w:i w:val="0"/>
          <w:iCs w:val="0"/>
          <w:sz w:val="22"/>
          <w:szCs w:val="22"/>
          <w:lang w:val="en-US"/>
        </w:rPr>
        <w:t>D</w:t>
      </w:r>
      <w:r w:rsidRPr="303229EA" w:rsidR="2864B970">
        <w:rPr>
          <w:i w:val="0"/>
          <w:iCs w:val="0"/>
          <w:sz w:val="22"/>
          <w:szCs w:val="22"/>
          <w:lang w:val="en-US"/>
        </w:rPr>
        <w:t>iploma</w:t>
      </w:r>
      <w:r w:rsidRPr="303229EA" w:rsidR="52282D94">
        <w:rPr>
          <w:i w:val="0"/>
          <w:iCs w:val="0"/>
          <w:sz w:val="22"/>
          <w:szCs w:val="22"/>
          <w:lang w:val="en-US"/>
        </w:rPr>
        <w:t xml:space="preserve"> Art and Design</w:t>
      </w:r>
      <w:r w:rsidRPr="303229EA" w:rsidR="024F5528">
        <w:rPr>
          <w:i w:val="0"/>
          <w:iCs w:val="0"/>
          <w:sz w:val="22"/>
          <w:szCs w:val="22"/>
          <w:lang w:val="en-US"/>
        </w:rPr>
        <w:t xml:space="preserve">, </w:t>
      </w:r>
      <w:r w:rsidRPr="303229EA" w:rsidR="1ED1DFFE">
        <w:rPr>
          <w:i w:val="0"/>
          <w:iCs w:val="0"/>
          <w:sz w:val="22"/>
          <w:szCs w:val="22"/>
          <w:lang w:val="en-US"/>
        </w:rPr>
        <w:t>Melissa Sanders</w:t>
      </w:r>
      <w:r w:rsidRPr="303229EA" w:rsidR="1D7677A5">
        <w:rPr>
          <w:i w:val="0"/>
          <w:iCs w:val="0"/>
          <w:sz w:val="22"/>
          <w:szCs w:val="22"/>
          <w:lang w:val="en-US"/>
        </w:rPr>
        <w:t xml:space="preserve"> looked at </w:t>
      </w:r>
      <w:r w:rsidRPr="303229EA" w:rsidR="1ED1DFFE">
        <w:rPr>
          <w:i w:val="0"/>
          <w:iCs w:val="0"/>
          <w:sz w:val="22"/>
          <w:szCs w:val="22"/>
          <w:lang w:val="en-US"/>
        </w:rPr>
        <w:t>the question of plastic waste in our Oceans</w:t>
      </w:r>
      <w:r w:rsidRPr="303229EA" w:rsidR="47A38A57">
        <w:rPr>
          <w:i w:val="0"/>
          <w:iCs w:val="0"/>
          <w:sz w:val="22"/>
          <w:szCs w:val="22"/>
          <w:lang w:val="en-US"/>
        </w:rPr>
        <w:t xml:space="preserve"> in “The Great Plastic Pacific”.   Melissa </w:t>
      </w:r>
      <w:r w:rsidRPr="303229EA" w:rsidR="3DEC57BA">
        <w:rPr>
          <w:i w:val="0"/>
          <w:iCs w:val="0"/>
          <w:sz w:val="22"/>
          <w:szCs w:val="22"/>
          <w:lang w:val="en-US"/>
        </w:rPr>
        <w:t>explains</w:t>
      </w:r>
      <w:r w:rsidRPr="303229EA" w:rsidR="00F1F7F2">
        <w:rPr>
          <w:i w:val="0"/>
          <w:iCs w:val="0"/>
          <w:sz w:val="22"/>
          <w:szCs w:val="22"/>
          <w:lang w:val="en-US"/>
        </w:rPr>
        <w:t>,</w:t>
      </w:r>
      <w:r w:rsidRPr="303229EA" w:rsidR="3DEC57BA">
        <w:rPr>
          <w:i w:val="0"/>
          <w:iCs w:val="0"/>
          <w:sz w:val="22"/>
          <w:szCs w:val="22"/>
          <w:lang w:val="en-US"/>
        </w:rPr>
        <w:t xml:space="preserve"> </w:t>
      </w:r>
      <w:r w:rsidRPr="303229EA" w:rsidR="3676FB6F">
        <w:rPr>
          <w:i w:val="0"/>
          <w:iCs w:val="0"/>
          <w:sz w:val="22"/>
          <w:szCs w:val="22"/>
          <w:lang w:val="en-US"/>
        </w:rPr>
        <w:t xml:space="preserve"> </w:t>
      </w:r>
    </w:p>
    <w:p w:rsidR="024F5528" w:rsidP="7A0B79DB" w:rsidRDefault="024F5528" w14:paraId="0B7F700A" w14:textId="0AC66BFF">
      <w:pPr>
        <w:pStyle w:val="Normal"/>
        <w:spacing w:line="276" w:lineRule="auto"/>
        <w:rPr>
          <w:rFonts w:ascii="Calibri" w:hAnsi="Calibri" w:eastAsia="Calibri" w:cs="Calibri"/>
          <w:b w:val="1"/>
          <w:bCs w:val="1"/>
          <w:noProof w:val="0"/>
          <w:sz w:val="22"/>
          <w:szCs w:val="22"/>
          <w:lang w:val="en-US"/>
        </w:rPr>
      </w:pPr>
      <w:r w:rsidRPr="7A0B79DB" w:rsidR="024F5528">
        <w:rPr>
          <w:lang w:val="en-US"/>
        </w:rPr>
        <w:t xml:space="preserve"> </w:t>
      </w:r>
      <w:r w:rsidRPr="7A0B79DB" w:rsidR="411A5D11">
        <w:rPr>
          <w:lang w:val="en-US"/>
        </w:rPr>
        <w:t>“</w:t>
      </w:r>
      <w:r w:rsidRPr="7A0B79DB" w:rsidR="57B93D40">
        <w:rPr>
          <w:rFonts w:ascii="Calibri" w:hAnsi="Calibri" w:eastAsia="Calibri" w:cs="Calibri"/>
          <w:b w:val="1"/>
          <w:bCs w:val="1"/>
          <w:noProof w:val="0"/>
          <w:sz w:val="22"/>
          <w:szCs w:val="22"/>
          <w:lang w:val="en-US"/>
        </w:rPr>
        <w:t>Did you know, with the mass production of plastic; combined with our mishandling of waste, by 2050 there’ll be more plastic in our oceans than fish? The aim of my work is to reflect the suffering of one of our world’s most beautiful environments, through recycling household waste into sustainable textiles, reflecting how the home of marine life is being polluted.</w:t>
      </w:r>
      <w:r w:rsidRPr="7A0B79DB" w:rsidR="74D6FE17">
        <w:rPr>
          <w:rFonts w:ascii="Calibri" w:hAnsi="Calibri" w:eastAsia="Calibri" w:cs="Calibri"/>
          <w:b w:val="1"/>
          <w:bCs w:val="1"/>
          <w:noProof w:val="0"/>
          <w:sz w:val="22"/>
          <w:szCs w:val="22"/>
          <w:lang w:val="en-US"/>
        </w:rPr>
        <w:t>”</w:t>
      </w:r>
    </w:p>
    <w:p w:rsidR="024F5528" w:rsidP="701DE575" w:rsidRDefault="024F5528" w14:paraId="59A653EC" w14:textId="79A40C5F">
      <w:pPr>
        <w:pStyle w:val="Normal"/>
        <w:spacing w:line="276" w:lineRule="auto"/>
        <w:rPr>
          <w:rFonts w:ascii="Calibri" w:hAnsi="Calibri" w:eastAsia="Calibri" w:cs="Calibri"/>
          <w:b w:val="0"/>
          <w:bCs w:val="0"/>
          <w:noProof w:val="0"/>
          <w:sz w:val="22"/>
          <w:szCs w:val="22"/>
          <w:lang w:val="en-US"/>
        </w:rPr>
      </w:pPr>
      <w:r w:rsidR="56320386">
        <w:drawing>
          <wp:inline wp14:editId="764D3884" wp14:anchorId="1D49D5FB">
            <wp:extent cx="6068996" cy="1559137"/>
            <wp:effectExtent l="0" t="0" r="0" b="0"/>
            <wp:docPr id="1771203958" name="" title=""/>
            <wp:cNvGraphicFramePr>
              <a:graphicFrameLocks noChangeAspect="1"/>
            </wp:cNvGraphicFramePr>
            <a:graphic>
              <a:graphicData uri="http://schemas.openxmlformats.org/drawingml/2006/picture">
                <pic:pic>
                  <pic:nvPicPr>
                    <pic:cNvPr id="0" name=""/>
                    <pic:cNvPicPr/>
                  </pic:nvPicPr>
                  <pic:blipFill>
                    <a:blip r:embed="Re771a05a1daf4736">
                      <a:extLst xmlns:a="http://schemas.openxmlformats.org/drawingml/2006/main">
                        <a:ext xmlns:a="http://schemas.openxmlformats.org/drawingml/2006/main" uri="{28A0092B-C50C-407E-A947-70E740481C1C}">
                          <a14:useLocalDpi xmlns:a14="http://schemas.microsoft.com/office/drawing/2010/main" val="0"/>
                        </a:ext>
                      </a:extLst>
                    </a:blip>
                    <a:srcRect l="10416" t="55277" r="11250" b="22500"/>
                    <a:stretch>
                      <a:fillRect/>
                    </a:stretch>
                  </pic:blipFill>
                  <pic:spPr>
                    <a:xfrm rot="0" flipH="0" flipV="0">
                      <a:off x="0" y="0"/>
                      <a:ext cx="6068996" cy="1559137"/>
                    </a:xfrm>
                    <a:prstGeom prst="rect">
                      <a:avLst/>
                    </a:prstGeom>
                  </pic:spPr>
                </pic:pic>
              </a:graphicData>
            </a:graphic>
          </wp:inline>
        </w:drawing>
      </w:r>
    </w:p>
    <w:p w:rsidR="024F5528" w:rsidP="701DE575" w:rsidRDefault="024F5528" w14:paraId="0415ACCA" w14:textId="36D10B46">
      <w:pPr>
        <w:pStyle w:val="Normal"/>
        <w:spacing w:line="276" w:lineRule="auto"/>
        <w:rPr>
          <w:rFonts w:ascii="Calibri" w:hAnsi="Calibri" w:eastAsia="Calibri" w:cs="Calibri"/>
          <w:b w:val="0"/>
          <w:bCs w:val="0"/>
          <w:noProof w:val="0"/>
          <w:sz w:val="22"/>
          <w:szCs w:val="22"/>
          <w:lang w:val="en-US"/>
        </w:rPr>
      </w:pPr>
      <w:r w:rsidRPr="701DE575" w:rsidR="2CC19B04">
        <w:rPr>
          <w:rFonts w:ascii="Calibri" w:hAnsi="Calibri" w:eastAsia="Calibri" w:cs="Calibri"/>
          <w:b w:val="0"/>
          <w:bCs w:val="0"/>
          <w:noProof w:val="0"/>
          <w:sz w:val="22"/>
          <w:szCs w:val="22"/>
          <w:lang w:val="en-US"/>
        </w:rPr>
        <w:t xml:space="preserve">Elinor Grant from Foundation also created these brilliant </w:t>
      </w:r>
      <w:proofErr w:type="spellStart"/>
      <w:r w:rsidRPr="701DE575" w:rsidR="2CC19B04">
        <w:rPr>
          <w:rFonts w:ascii="Calibri" w:hAnsi="Calibri" w:eastAsia="Calibri" w:cs="Calibri"/>
          <w:b w:val="0"/>
          <w:bCs w:val="0"/>
          <w:noProof w:val="0"/>
          <w:sz w:val="22"/>
          <w:szCs w:val="22"/>
          <w:lang w:val="en-US"/>
        </w:rPr>
        <w:t>Risograph</w:t>
      </w:r>
      <w:proofErr w:type="spellEnd"/>
      <w:r w:rsidRPr="701DE575" w:rsidR="2CC19B04">
        <w:rPr>
          <w:rFonts w:ascii="Calibri" w:hAnsi="Calibri" w:eastAsia="Calibri" w:cs="Calibri"/>
          <w:b w:val="0"/>
          <w:bCs w:val="0"/>
          <w:noProof w:val="0"/>
          <w:sz w:val="22"/>
          <w:szCs w:val="22"/>
          <w:lang w:val="en-US"/>
        </w:rPr>
        <w:t xml:space="preserve"> zines for her final </w:t>
      </w:r>
      <w:r w:rsidRPr="701DE575" w:rsidR="28EBEF28">
        <w:rPr>
          <w:rFonts w:ascii="Calibri" w:hAnsi="Calibri" w:eastAsia="Calibri" w:cs="Calibri"/>
          <w:b w:val="0"/>
          <w:bCs w:val="0"/>
          <w:noProof w:val="0"/>
          <w:sz w:val="22"/>
          <w:szCs w:val="22"/>
          <w:lang w:val="en-US"/>
        </w:rPr>
        <w:t>project, each</w:t>
      </w:r>
      <w:r w:rsidRPr="701DE575" w:rsidR="2CC19B04">
        <w:rPr>
          <w:rFonts w:ascii="Calibri" w:hAnsi="Calibri" w:eastAsia="Calibri" w:cs="Calibri"/>
          <w:b w:val="0"/>
          <w:bCs w:val="0"/>
          <w:noProof w:val="0"/>
          <w:sz w:val="22"/>
          <w:szCs w:val="22"/>
          <w:lang w:val="en-US"/>
        </w:rPr>
        <w:t xml:space="preserve"> one illustrating </w:t>
      </w:r>
      <w:r w:rsidRPr="701DE575" w:rsidR="2CC19B04">
        <w:rPr>
          <w:rFonts w:ascii="Calibri" w:hAnsi="Calibri" w:eastAsia="Calibri" w:cs="Calibri"/>
          <w:b w:val="0"/>
          <w:bCs w:val="0"/>
          <w:noProof w:val="0"/>
          <w:sz w:val="22"/>
          <w:szCs w:val="22"/>
          <w:lang w:val="en-US"/>
        </w:rPr>
        <w:t>steps</w:t>
      </w:r>
      <w:r w:rsidRPr="701DE575" w:rsidR="2CC19B04">
        <w:rPr>
          <w:rFonts w:ascii="Calibri" w:hAnsi="Calibri" w:eastAsia="Calibri" w:cs="Calibri"/>
          <w:b w:val="0"/>
          <w:bCs w:val="0"/>
          <w:noProof w:val="0"/>
          <w:sz w:val="22"/>
          <w:szCs w:val="22"/>
          <w:lang w:val="en-US"/>
        </w:rPr>
        <w:t xml:space="preserve"> we can all take to reduce our Carbon footprint.  </w:t>
      </w:r>
    </w:p>
    <w:p w:rsidR="024F5528" w:rsidP="701DE575" w:rsidRDefault="024F5528" w14:paraId="75D3FFFD" w14:textId="539B2D25">
      <w:pPr>
        <w:pStyle w:val="Normal"/>
        <w:spacing w:before="100" w:beforeAutospacing="off" w:after="200" w:afterAutospacing="off" w:line="276" w:lineRule="auto"/>
        <w:ind w:left="0" w:right="0"/>
        <w:jc w:val="left"/>
        <w:rPr>
          <w:rFonts w:ascii="Calibri" w:hAnsi="Calibri" w:eastAsia="Calibri" w:cs="Calibri"/>
          <w:b w:val="1"/>
          <w:bCs w:val="1"/>
          <w:noProof w:val="0"/>
          <w:sz w:val="22"/>
          <w:szCs w:val="22"/>
          <w:lang w:val="en-US"/>
        </w:rPr>
      </w:pPr>
      <w:r w:rsidRPr="3CB4E2AD" w:rsidR="2112B9B1">
        <w:rPr>
          <w:rFonts w:ascii="Calibri" w:hAnsi="Calibri" w:eastAsia="Calibri" w:cs="Calibri"/>
          <w:b w:val="1"/>
          <w:bCs w:val="1"/>
          <w:noProof w:val="0"/>
          <w:sz w:val="22"/>
          <w:szCs w:val="22"/>
          <w:lang w:val="en-US"/>
        </w:rPr>
        <w:t xml:space="preserve">    </w:t>
      </w:r>
      <w:r w:rsidRPr="3CB4E2AD" w:rsidR="71D5D41D">
        <w:rPr>
          <w:rFonts w:ascii="Calibri" w:hAnsi="Calibri" w:eastAsia="Calibri" w:cs="Calibri"/>
          <w:b w:val="1"/>
          <w:bCs w:val="1"/>
          <w:noProof w:val="0"/>
          <w:sz w:val="22"/>
          <w:szCs w:val="22"/>
          <w:lang w:val="en-US"/>
        </w:rPr>
        <w:t xml:space="preserve">  </w:t>
      </w:r>
      <w:r w:rsidR="2112B9B1">
        <w:drawing>
          <wp:inline wp14:editId="16641F24" wp14:anchorId="590A304E">
            <wp:extent cx="1768990" cy="1736346"/>
            <wp:effectExtent l="0" t="0" r="0" b="0"/>
            <wp:docPr id="2062774845" name="" title=""/>
            <wp:cNvGraphicFramePr>
              <a:graphicFrameLocks noChangeAspect="1"/>
            </wp:cNvGraphicFramePr>
            <a:graphic>
              <a:graphicData uri="http://schemas.openxmlformats.org/drawingml/2006/picture">
                <pic:pic>
                  <pic:nvPicPr>
                    <pic:cNvPr id="0" name=""/>
                    <pic:cNvPicPr/>
                  </pic:nvPicPr>
                  <pic:blipFill>
                    <a:blip r:embed="Rb15bdb98c06a4e00">
                      <a:extLst xmlns:a="http://schemas.openxmlformats.org/drawingml/2006/main">
                        <a:ext xmlns:a="http://schemas.openxmlformats.org/drawingml/2006/main" uri="{28A0092B-C50C-407E-A947-70E740481C1C}">
                          <a14:useLocalDpi xmlns:a14="http://schemas.microsoft.com/office/drawing/2010/main" val="0"/>
                        </a:ext>
                      </a:extLst>
                    </a:blip>
                    <a:srcRect l="0" t="0" r="0" b="26384"/>
                    <a:stretch>
                      <a:fillRect/>
                    </a:stretch>
                  </pic:blipFill>
                  <pic:spPr>
                    <a:xfrm rot="0" flipH="0" flipV="0">
                      <a:off x="0" y="0"/>
                      <a:ext cx="1768990" cy="1736346"/>
                    </a:xfrm>
                    <a:prstGeom prst="rect">
                      <a:avLst/>
                    </a:prstGeom>
                  </pic:spPr>
                </pic:pic>
              </a:graphicData>
            </a:graphic>
          </wp:inline>
        </w:drawing>
      </w:r>
      <w:r w:rsidRPr="3CB4E2AD" w:rsidR="2112B9B1">
        <w:rPr>
          <w:rFonts w:ascii="Calibri" w:hAnsi="Calibri" w:eastAsia="Calibri" w:cs="Calibri"/>
          <w:b w:val="1"/>
          <w:bCs w:val="1"/>
          <w:noProof w:val="0"/>
          <w:sz w:val="22"/>
          <w:szCs w:val="22"/>
          <w:lang w:val="en-US"/>
        </w:rPr>
        <w:t xml:space="preserve"> </w:t>
      </w:r>
      <w:r w:rsidRPr="3CB4E2AD" w:rsidR="1A8F4089">
        <w:rPr>
          <w:rFonts w:ascii="Calibri" w:hAnsi="Calibri" w:eastAsia="Calibri" w:cs="Calibri"/>
          <w:b w:val="1"/>
          <w:bCs w:val="1"/>
          <w:noProof w:val="0"/>
          <w:sz w:val="22"/>
          <w:szCs w:val="22"/>
          <w:lang w:val="en-US"/>
        </w:rPr>
        <w:t xml:space="preserve">    </w:t>
      </w:r>
      <w:r w:rsidR="2112B9B1">
        <w:drawing>
          <wp:inline wp14:editId="43E4B61A" wp14:anchorId="11C2C7D6">
            <wp:extent cx="1766130" cy="1731820"/>
            <wp:effectExtent l="0" t="0" r="0" b="0"/>
            <wp:docPr id="664791992" name="" title=""/>
            <wp:cNvGraphicFramePr>
              <a:graphicFrameLocks noChangeAspect="1"/>
            </wp:cNvGraphicFramePr>
            <a:graphic>
              <a:graphicData uri="http://schemas.openxmlformats.org/drawingml/2006/picture">
                <pic:pic>
                  <pic:nvPicPr>
                    <pic:cNvPr id="0" name=""/>
                    <pic:cNvPicPr/>
                  </pic:nvPicPr>
                  <pic:blipFill>
                    <a:blip r:embed="R372f8e8c6e664f3d">
                      <a:extLst xmlns:a="http://schemas.openxmlformats.org/drawingml/2006/main">
                        <a:ext xmlns:a="http://schemas.openxmlformats.org/drawingml/2006/main" uri="{28A0092B-C50C-407E-A947-70E740481C1C}">
                          <a14:useLocalDpi xmlns:a14="http://schemas.microsoft.com/office/drawing/2010/main" val="0"/>
                        </a:ext>
                      </a:extLst>
                    </a:blip>
                    <a:srcRect l="0" t="24791" r="0" b="1666"/>
                    <a:stretch>
                      <a:fillRect/>
                    </a:stretch>
                  </pic:blipFill>
                  <pic:spPr>
                    <a:xfrm rot="0" flipH="0" flipV="0">
                      <a:off x="0" y="0"/>
                      <a:ext cx="1766130" cy="1731820"/>
                    </a:xfrm>
                    <a:prstGeom prst="rect">
                      <a:avLst/>
                    </a:prstGeom>
                  </pic:spPr>
                </pic:pic>
              </a:graphicData>
            </a:graphic>
          </wp:inline>
        </w:drawing>
      </w:r>
      <w:r w:rsidRPr="3CB4E2AD" w:rsidR="1180A0E6">
        <w:rPr>
          <w:rFonts w:ascii="Calibri" w:hAnsi="Calibri" w:eastAsia="Calibri" w:cs="Calibri"/>
          <w:b w:val="1"/>
          <w:bCs w:val="1"/>
          <w:noProof w:val="0"/>
          <w:sz w:val="22"/>
          <w:szCs w:val="22"/>
          <w:lang w:val="en-US"/>
        </w:rPr>
        <w:t xml:space="preserve">    </w:t>
      </w:r>
      <w:r w:rsidR="0EC33AEB">
        <w:drawing>
          <wp:inline wp14:editId="4AB36B26" wp14:anchorId="21DE5107">
            <wp:extent cx="1632423" cy="1704990"/>
            <wp:effectExtent l="0" t="0" r="0" b="0"/>
            <wp:docPr id="834662468" name="" title=""/>
            <wp:cNvGraphicFramePr>
              <a:graphicFrameLocks noChangeAspect="1"/>
            </wp:cNvGraphicFramePr>
            <a:graphic>
              <a:graphicData uri="http://schemas.openxmlformats.org/drawingml/2006/picture">
                <pic:pic>
                  <pic:nvPicPr>
                    <pic:cNvPr id="0" name=""/>
                    <pic:cNvPicPr/>
                  </pic:nvPicPr>
                  <pic:blipFill>
                    <a:blip r:embed="R7832b840a4b340ba">
                      <a:extLst xmlns:a="http://schemas.openxmlformats.org/drawingml/2006/main">
                        <a:ext xmlns:a="http://schemas.openxmlformats.org/drawingml/2006/main" uri="{28A0092B-C50C-407E-A947-70E740481C1C}">
                          <a14:useLocalDpi xmlns:a14="http://schemas.microsoft.com/office/drawing/2010/main" val="0"/>
                        </a:ext>
                      </a:extLst>
                    </a:blip>
                    <a:srcRect l="0" t="21666" r="0" b="0"/>
                    <a:stretch>
                      <a:fillRect/>
                    </a:stretch>
                  </pic:blipFill>
                  <pic:spPr>
                    <a:xfrm rot="0" flipH="0" flipV="0">
                      <a:off x="0" y="0"/>
                      <a:ext cx="1632423" cy="1704990"/>
                    </a:xfrm>
                    <a:prstGeom prst="rect">
                      <a:avLst/>
                    </a:prstGeom>
                  </pic:spPr>
                </pic:pic>
              </a:graphicData>
            </a:graphic>
          </wp:inline>
        </w:drawing>
      </w:r>
    </w:p>
    <w:p w:rsidR="3DB817E9" w:rsidP="303229EA" w:rsidRDefault="3DB817E9" w14:paraId="6F5AD198" w14:textId="0117D49D">
      <w:pPr>
        <w:pStyle w:val="Normal"/>
        <w:spacing w:before="100" w:beforeAutospacing="off" w:after="200" w:afterAutospacing="off" w:line="276" w:lineRule="auto"/>
        <w:ind w:left="0" w:right="0"/>
        <w:jc w:val="left"/>
        <w:rPr>
          <w:rFonts w:ascii="Calibri" w:hAnsi="Calibri" w:eastAsia="Calibri" w:cs="Calibri"/>
          <w:b w:val="1"/>
          <w:bCs w:val="1"/>
          <w:noProof w:val="0"/>
          <w:color w:val="549E39" w:themeColor="accent1" w:themeTint="FF" w:themeShade="FF"/>
          <w:sz w:val="32"/>
          <w:szCs w:val="32"/>
          <w:lang w:val="en-US"/>
        </w:rPr>
      </w:pPr>
      <w:r w:rsidRPr="303229EA" w:rsidR="3DB817E9">
        <w:rPr>
          <w:rFonts w:ascii="Calibri" w:hAnsi="Calibri" w:eastAsia="Calibri" w:cs="Calibri"/>
          <w:b w:val="1"/>
          <w:bCs w:val="1"/>
          <w:noProof w:val="0"/>
          <w:color w:val="549E39" w:themeColor="accent1" w:themeTint="FF" w:themeShade="FF"/>
          <w:sz w:val="32"/>
          <w:szCs w:val="32"/>
          <w:lang w:val="en-US"/>
        </w:rPr>
        <w:t>CONGRATULATIONS TO ALL STUDENTS FOR SUCH INSPIRING WORK!</w:t>
      </w:r>
    </w:p>
    <w:p w:rsidR="303229EA" w:rsidP="303229EA" w:rsidRDefault="303229EA" w14:paraId="4103E99F" w14:textId="4AFC046B">
      <w:pPr>
        <w:pStyle w:val="Normal"/>
        <w:spacing w:before="100" w:beforeAutospacing="off" w:after="200" w:afterAutospacing="off" w:line="276" w:lineRule="auto"/>
        <w:ind w:left="0" w:right="0"/>
        <w:jc w:val="left"/>
        <w:rPr>
          <w:rFonts w:ascii="Calibri" w:hAnsi="Calibri" w:eastAsia="Calibri" w:cs="Calibri"/>
          <w:b w:val="1"/>
          <w:bCs w:val="1"/>
          <w:noProof w:val="0"/>
          <w:color w:val="549E39" w:themeColor="accent1" w:themeTint="FF" w:themeShade="FF"/>
          <w:sz w:val="22"/>
          <w:szCs w:val="22"/>
          <w:lang w:val="en-US"/>
        </w:rPr>
      </w:pPr>
    </w:p>
    <w:p xmlns:wp14="http://schemas.microsoft.com/office/word/2010/wordml" w:rsidRPr="00D719EB" w:rsidR="00677331" w:rsidP="40B76A6E" w:rsidRDefault="00BD0673" w14:paraId="086287BA" wp14:textId="4DB3F5E3">
      <w:pPr>
        <w:pStyle w:val="Heading1"/>
        <w:rPr>
          <w:rFonts w:ascii="Franklin Gothic Demi" w:hAnsi="Franklin Gothic Demi"/>
          <w:sz w:val="32"/>
          <w:szCs w:val="32"/>
          <w:lang w:val="en-US"/>
        </w:rPr>
      </w:pPr>
      <w:r w:rsidRPr="701DE575" w:rsidR="41748C31">
        <w:rPr>
          <w:rFonts w:ascii="Franklin Gothic Demi" w:hAnsi="Franklin Gothic Demi"/>
          <w:sz w:val="32"/>
          <w:szCs w:val="32"/>
          <w:lang w:val="en-US"/>
        </w:rPr>
        <w:t>Reminder of our progress this year...</w:t>
      </w:r>
    </w:p>
    <w:p w:rsidR="1D563844" w:rsidP="701DE575" w:rsidRDefault="1D563844" w14:paraId="26454DA0" w14:textId="68550AB3">
      <w:pPr>
        <w:pStyle w:val="ListParagraph"/>
        <w:numPr>
          <w:ilvl w:val="0"/>
          <w:numId w:val="15"/>
        </w:numPr>
        <w:rPr>
          <w:rFonts w:ascii="Calibri" w:hAnsi="Calibri" w:eastAsia="Calibri" w:cs="Calibri" w:asciiTheme="minorAscii" w:hAnsiTheme="minorAscii" w:eastAsiaTheme="minorAscii" w:cstheme="minorAscii"/>
          <w:sz w:val="20"/>
          <w:szCs w:val="20"/>
          <w:lang w:val="en-US"/>
        </w:rPr>
      </w:pPr>
      <w:r w:rsidRPr="701DE575" w:rsidR="1D563844">
        <w:rPr>
          <w:sz w:val="20"/>
          <w:szCs w:val="20"/>
          <w:lang w:val="en-US"/>
        </w:rPr>
        <w:t>We have started on the</w:t>
      </w:r>
      <w:r w:rsidRPr="701DE575" w:rsidR="2B18C050">
        <w:rPr>
          <w:sz w:val="20"/>
          <w:szCs w:val="20"/>
          <w:lang w:val="en-US"/>
        </w:rPr>
        <w:t xml:space="preserve"> Association of Colleges</w:t>
      </w:r>
      <w:r w:rsidRPr="701DE575" w:rsidR="1D563844">
        <w:rPr>
          <w:sz w:val="20"/>
          <w:szCs w:val="20"/>
          <w:lang w:val="en-US"/>
        </w:rPr>
        <w:t xml:space="preserve"> Climate Change Road Map</w:t>
      </w:r>
      <w:r w:rsidRPr="701DE575" w:rsidR="1C9DC22F">
        <w:rPr>
          <w:sz w:val="20"/>
          <w:szCs w:val="20"/>
          <w:lang w:val="en-US"/>
        </w:rPr>
        <w:t xml:space="preserve"> as an Emerging College.</w:t>
      </w:r>
    </w:p>
    <w:p w:rsidR="71D93D9C" w:rsidP="701DE575" w:rsidRDefault="71D93D9C" w14:paraId="6941C40B" w14:textId="155D62B3">
      <w:pPr>
        <w:pStyle w:val="ListParagraph"/>
        <w:numPr>
          <w:ilvl w:val="0"/>
          <w:numId w:val="15"/>
        </w:numPr>
        <w:rPr>
          <w:sz w:val="20"/>
          <w:szCs w:val="20"/>
          <w:lang w:val="en-US"/>
        </w:rPr>
      </w:pPr>
      <w:r w:rsidRPr="701DE575" w:rsidR="71D93D9C">
        <w:rPr>
          <w:sz w:val="20"/>
          <w:szCs w:val="20"/>
          <w:lang w:val="en-US"/>
        </w:rPr>
        <w:t>We have carried out sustainability surveys, g</w:t>
      </w:r>
      <w:r w:rsidRPr="701DE575" w:rsidR="2689BEC8">
        <w:rPr>
          <w:sz w:val="20"/>
          <w:szCs w:val="20"/>
          <w:lang w:val="en-US"/>
        </w:rPr>
        <w:t xml:space="preserve">etting the views of staff and students. </w:t>
      </w:r>
    </w:p>
    <w:p w:rsidR="5BD889F4" w:rsidP="701DE575" w:rsidRDefault="5BD889F4" w14:paraId="57BC6F59" w14:textId="785A008A">
      <w:pPr>
        <w:pStyle w:val="ListParagraph"/>
        <w:numPr>
          <w:ilvl w:val="0"/>
          <w:numId w:val="15"/>
        </w:numPr>
        <w:rPr>
          <w:sz w:val="20"/>
          <w:szCs w:val="20"/>
          <w:lang w:val="en-US"/>
        </w:rPr>
      </w:pPr>
      <w:r w:rsidRPr="701DE575" w:rsidR="5BD889F4">
        <w:rPr>
          <w:sz w:val="20"/>
          <w:szCs w:val="20"/>
          <w:lang w:val="en-US"/>
        </w:rPr>
        <w:t>We have s</w:t>
      </w:r>
      <w:r w:rsidRPr="701DE575" w:rsidR="1D563844">
        <w:rPr>
          <w:sz w:val="20"/>
          <w:szCs w:val="20"/>
          <w:lang w:val="en-US"/>
        </w:rPr>
        <w:t xml:space="preserve">et up a staff and student sustainability committee, with </w:t>
      </w:r>
      <w:r w:rsidRPr="701DE575" w:rsidR="4326837A">
        <w:rPr>
          <w:sz w:val="20"/>
          <w:szCs w:val="20"/>
          <w:lang w:val="en-US"/>
        </w:rPr>
        <w:t xml:space="preserve">regular meetings, </w:t>
      </w:r>
      <w:r w:rsidRPr="701DE575" w:rsidR="1D563844">
        <w:rPr>
          <w:sz w:val="20"/>
          <w:szCs w:val="20"/>
          <w:lang w:val="en-US"/>
        </w:rPr>
        <w:t>a regular newsletter</w:t>
      </w:r>
    </w:p>
    <w:p w:rsidR="25A524B8" w:rsidP="701DE575" w:rsidRDefault="25A524B8" w14:paraId="28159CC0" w14:textId="0365056F">
      <w:pPr>
        <w:pStyle w:val="ListParagraph"/>
        <w:numPr>
          <w:ilvl w:val="0"/>
          <w:numId w:val="15"/>
        </w:numPr>
        <w:rPr>
          <w:sz w:val="20"/>
          <w:szCs w:val="20"/>
          <w:lang w:val="en-US"/>
        </w:rPr>
      </w:pPr>
      <w:r w:rsidRPr="701DE575" w:rsidR="25A524B8">
        <w:rPr>
          <w:sz w:val="20"/>
          <w:szCs w:val="20"/>
          <w:lang w:val="en-US"/>
        </w:rPr>
        <w:t xml:space="preserve">We have a </w:t>
      </w:r>
      <w:r w:rsidRPr="701DE575" w:rsidR="7958E6D3">
        <w:rPr>
          <w:sz w:val="20"/>
          <w:szCs w:val="20"/>
          <w:lang w:val="en-US"/>
        </w:rPr>
        <w:t>Sustainability</w:t>
      </w:r>
      <w:r w:rsidRPr="701DE575" w:rsidR="25A524B8">
        <w:rPr>
          <w:sz w:val="20"/>
          <w:szCs w:val="20"/>
          <w:lang w:val="en-US"/>
        </w:rPr>
        <w:t xml:space="preserve"> page on the HCA website with our </w:t>
      </w:r>
      <w:r w:rsidRPr="701DE575" w:rsidR="1D563844">
        <w:rPr>
          <w:sz w:val="20"/>
          <w:szCs w:val="20"/>
          <w:lang w:val="en-US"/>
        </w:rPr>
        <w:t xml:space="preserve">Sustainability statement </w:t>
      </w:r>
      <w:r w:rsidRPr="701DE575" w:rsidR="66720525">
        <w:rPr>
          <w:sz w:val="20"/>
          <w:szCs w:val="20"/>
          <w:lang w:val="en-US"/>
        </w:rPr>
        <w:t xml:space="preserve">published there. </w:t>
      </w:r>
    </w:p>
    <w:p w:rsidR="1D563844" w:rsidP="701DE575" w:rsidRDefault="1D563844" w14:paraId="75613320" w14:textId="012619D0">
      <w:pPr>
        <w:pStyle w:val="ListParagraph"/>
        <w:numPr>
          <w:ilvl w:val="0"/>
          <w:numId w:val="15"/>
        </w:numPr>
        <w:rPr>
          <w:sz w:val="20"/>
          <w:szCs w:val="20"/>
          <w:lang w:val="en-US"/>
        </w:rPr>
      </w:pPr>
      <w:r w:rsidRPr="1BA553F0" w:rsidR="1D563844">
        <w:rPr>
          <w:sz w:val="20"/>
          <w:szCs w:val="20"/>
          <w:lang w:val="en-US"/>
        </w:rPr>
        <w:t>We have started a trial of 100% recycled paper across both campuses – so please carry on requesting and using it whenever you can</w:t>
      </w:r>
      <w:r w:rsidRPr="1BA553F0" w:rsidR="7698D699">
        <w:rPr>
          <w:sz w:val="20"/>
          <w:szCs w:val="20"/>
          <w:lang w:val="en-US"/>
        </w:rPr>
        <w:t>!</w:t>
      </w:r>
    </w:p>
    <w:p w:rsidR="1D563844" w:rsidP="701DE575" w:rsidRDefault="1D563844" w14:paraId="3628068D" w14:textId="245C7DA1">
      <w:pPr>
        <w:pStyle w:val="ListParagraph"/>
        <w:numPr>
          <w:ilvl w:val="0"/>
          <w:numId w:val="15"/>
        </w:numPr>
        <w:rPr>
          <w:rFonts w:ascii="Calibri" w:hAnsi="Calibri" w:eastAsia="Calibri" w:cs="Calibri" w:asciiTheme="minorAscii" w:hAnsiTheme="minorAscii" w:eastAsiaTheme="minorAscii" w:cstheme="minorAscii"/>
          <w:noProof w:val="0"/>
          <w:sz w:val="20"/>
          <w:szCs w:val="20"/>
          <w:lang w:val="en-US"/>
        </w:rPr>
      </w:pPr>
      <w:r w:rsidRPr="701DE575" w:rsidR="1D563844">
        <w:rPr>
          <w:sz w:val="20"/>
          <w:szCs w:val="20"/>
          <w:lang w:val="en-US"/>
        </w:rPr>
        <w:t>We have a new Beryl bikes station</w:t>
      </w:r>
      <w:r w:rsidRPr="701DE575" w:rsidR="0F4EC6CA">
        <w:rPr>
          <w:sz w:val="20"/>
          <w:szCs w:val="20"/>
          <w:lang w:val="en-US"/>
        </w:rPr>
        <w:t>.</w:t>
      </w:r>
      <w:r w:rsidRPr="701DE575" w:rsidR="1D563844">
        <w:rPr>
          <w:sz w:val="20"/>
          <w:szCs w:val="20"/>
          <w:lang w:val="en-US"/>
        </w:rPr>
        <w:t xml:space="preserve"> </w:t>
      </w:r>
    </w:p>
    <w:p w:rsidR="2CF0552C" w:rsidP="701DE575" w:rsidRDefault="2CF0552C" w14:paraId="31B11E58" w14:textId="01E4068E">
      <w:pPr>
        <w:pStyle w:val="ListParagraph"/>
        <w:numPr>
          <w:ilvl w:val="0"/>
          <w:numId w:val="15"/>
        </w:numPr>
        <w:rPr>
          <w:noProof w:val="0"/>
          <w:sz w:val="20"/>
          <w:szCs w:val="20"/>
          <w:lang w:val="en-US"/>
        </w:rPr>
      </w:pPr>
      <w:r w:rsidRPr="701DE575" w:rsidR="2CF0552C">
        <w:rPr>
          <w:rFonts w:ascii="Calibri" w:hAnsi="Calibri" w:eastAsia="Calibri" w:cs="Calibri"/>
          <w:noProof w:val="0"/>
          <w:sz w:val="20"/>
          <w:szCs w:val="20"/>
          <w:lang w:val="en-US"/>
        </w:rPr>
        <w:t>We have created sustainable practice codes for Students</w:t>
      </w:r>
      <w:r w:rsidRPr="701DE575" w:rsidR="2E44EEF5">
        <w:rPr>
          <w:rFonts w:ascii="Calibri" w:hAnsi="Calibri" w:eastAsia="Calibri" w:cs="Calibri"/>
          <w:noProof w:val="0"/>
          <w:sz w:val="20"/>
          <w:szCs w:val="20"/>
          <w:lang w:val="en-US"/>
        </w:rPr>
        <w:t xml:space="preserve"> which are displayed across the college. </w:t>
      </w:r>
      <w:r w:rsidRPr="701DE575" w:rsidR="6F49E595">
        <w:rPr>
          <w:rFonts w:ascii="Calibri" w:hAnsi="Calibri" w:eastAsia="Calibri" w:cs="Calibri"/>
          <w:noProof w:val="0"/>
          <w:sz w:val="20"/>
          <w:szCs w:val="20"/>
          <w:lang w:val="en-US"/>
        </w:rPr>
        <w:t xml:space="preserve"> </w:t>
      </w:r>
      <w:r w:rsidRPr="701DE575" w:rsidR="3169F569">
        <w:rPr>
          <w:rFonts w:ascii="Calibri" w:hAnsi="Calibri" w:eastAsia="Calibri" w:cs="Calibri"/>
          <w:noProof w:val="0"/>
          <w:sz w:val="20"/>
          <w:szCs w:val="20"/>
          <w:lang w:val="en-US"/>
        </w:rPr>
        <w:t xml:space="preserve"> </w:t>
      </w:r>
    </w:p>
    <w:p w:rsidR="3169F569" w:rsidP="701DE575" w:rsidRDefault="3169F569" w14:paraId="6370B1EB" w14:textId="7224448B">
      <w:pPr>
        <w:pStyle w:val="ListParagraph"/>
        <w:numPr>
          <w:ilvl w:val="0"/>
          <w:numId w:val="15"/>
        </w:numPr>
        <w:rPr>
          <w:rFonts w:ascii="Calibri" w:hAnsi="Calibri" w:eastAsia="Calibri" w:cs="Calibri" w:asciiTheme="minorAscii" w:hAnsiTheme="minorAscii" w:eastAsiaTheme="minorAscii" w:cstheme="minorAscii"/>
          <w:noProof w:val="0"/>
          <w:sz w:val="20"/>
          <w:szCs w:val="20"/>
          <w:lang w:val="en-US"/>
        </w:rPr>
      </w:pPr>
      <w:r w:rsidRPr="701DE575" w:rsidR="3169F569">
        <w:rPr>
          <w:noProof w:val="0"/>
          <w:sz w:val="20"/>
          <w:szCs w:val="20"/>
          <w:lang w:val="en-US"/>
        </w:rPr>
        <w:t>We have carried out surveys of teaching staff, course leaders and workshop staff to see how Sustainability is embedded in HE.</w:t>
      </w:r>
    </w:p>
    <w:p w:rsidR="3169F569" w:rsidP="701DE575" w:rsidRDefault="3169F569" w14:paraId="33904D81" w14:textId="36658609">
      <w:pPr>
        <w:pStyle w:val="ListParagraph"/>
        <w:numPr>
          <w:ilvl w:val="0"/>
          <w:numId w:val="15"/>
        </w:numPr>
        <w:rPr>
          <w:rFonts w:ascii="Calibri" w:hAnsi="Calibri" w:eastAsia="Calibri" w:cs="Calibri" w:asciiTheme="minorAscii" w:hAnsiTheme="minorAscii" w:eastAsiaTheme="minorAscii" w:cstheme="minorAscii"/>
          <w:noProof w:val="0"/>
          <w:sz w:val="20"/>
          <w:szCs w:val="20"/>
          <w:lang w:val="en-US"/>
        </w:rPr>
      </w:pPr>
      <w:r w:rsidRPr="701DE575" w:rsidR="3169F569">
        <w:rPr>
          <w:noProof w:val="0"/>
          <w:sz w:val="20"/>
          <w:szCs w:val="20"/>
          <w:lang w:val="en-US"/>
        </w:rPr>
        <w:t xml:space="preserve">We have </w:t>
      </w:r>
      <w:r w:rsidRPr="701DE575" w:rsidR="3169F569">
        <w:rPr>
          <w:noProof w:val="0"/>
          <w:sz w:val="20"/>
          <w:szCs w:val="20"/>
          <w:lang w:val="en-US"/>
        </w:rPr>
        <w:t>tria</w:t>
      </w:r>
      <w:r w:rsidRPr="701DE575" w:rsidR="1C0443DC">
        <w:rPr>
          <w:noProof w:val="0"/>
          <w:sz w:val="20"/>
          <w:szCs w:val="20"/>
          <w:lang w:val="en-US"/>
        </w:rPr>
        <w:t>le</w:t>
      </w:r>
      <w:r w:rsidRPr="701DE575" w:rsidR="3334586B">
        <w:rPr>
          <w:noProof w:val="0"/>
          <w:sz w:val="20"/>
          <w:szCs w:val="20"/>
          <w:lang w:val="en-US"/>
        </w:rPr>
        <w:t xml:space="preserve">d </w:t>
      </w:r>
      <w:r w:rsidRPr="701DE575" w:rsidR="56D2C805">
        <w:rPr>
          <w:noProof w:val="0"/>
          <w:sz w:val="20"/>
          <w:szCs w:val="20"/>
          <w:lang w:val="en-US"/>
        </w:rPr>
        <w:t>some</w:t>
      </w:r>
      <w:r w:rsidRPr="701DE575" w:rsidR="02D9ECED">
        <w:rPr>
          <w:noProof w:val="0"/>
          <w:sz w:val="20"/>
          <w:szCs w:val="20"/>
          <w:lang w:val="en-US"/>
        </w:rPr>
        <w:t xml:space="preserve"> </w:t>
      </w:r>
      <w:r w:rsidRPr="701DE575" w:rsidR="3169F569">
        <w:rPr>
          <w:noProof w:val="0"/>
          <w:sz w:val="20"/>
          <w:szCs w:val="20"/>
          <w:lang w:val="en-US"/>
        </w:rPr>
        <w:t xml:space="preserve">sustainable methods of hanging in this year’s final shows. </w:t>
      </w:r>
    </w:p>
    <w:p w:rsidR="79261702" w:rsidP="701DE575" w:rsidRDefault="79261702" w14:paraId="61BE58F7" w14:textId="453E36AF">
      <w:pPr>
        <w:pStyle w:val="ListParagraph"/>
        <w:numPr>
          <w:ilvl w:val="0"/>
          <w:numId w:val="15"/>
        </w:numPr>
        <w:rPr>
          <w:rFonts w:ascii="Calibri" w:hAnsi="Calibri" w:eastAsia="Calibri" w:cs="Calibri" w:asciiTheme="minorAscii" w:hAnsiTheme="minorAscii" w:eastAsiaTheme="minorAscii" w:cstheme="minorAscii"/>
          <w:noProof w:val="0"/>
          <w:sz w:val="20"/>
          <w:szCs w:val="20"/>
          <w:lang w:val="en-US"/>
        </w:rPr>
      </w:pPr>
      <w:r w:rsidRPr="701DE575" w:rsidR="79261702">
        <w:rPr>
          <w:noProof w:val="0"/>
          <w:sz w:val="20"/>
          <w:szCs w:val="20"/>
          <w:lang w:val="en-US"/>
        </w:rPr>
        <w:t>We h</w:t>
      </w:r>
      <w:r w:rsidRPr="701DE575" w:rsidR="3169F569">
        <w:rPr>
          <w:noProof w:val="0"/>
          <w:sz w:val="20"/>
          <w:szCs w:val="20"/>
          <w:lang w:val="en-US"/>
        </w:rPr>
        <w:t>eld fashion revolution week with talks on sustainability.</w:t>
      </w:r>
    </w:p>
    <w:p w:rsidR="44827F64" w:rsidP="1BA553F0" w:rsidRDefault="44827F64" w14:paraId="190F182C" w14:textId="18F8C7A3">
      <w:pPr>
        <w:pStyle w:val="ListParagraph"/>
        <w:numPr>
          <w:ilvl w:val="0"/>
          <w:numId w:val="15"/>
        </w:numPr>
        <w:rPr>
          <w:rFonts w:ascii="Calibri" w:hAnsi="Calibri" w:eastAsia="Calibri" w:cs="Calibri" w:asciiTheme="minorAscii" w:hAnsiTheme="minorAscii" w:eastAsiaTheme="minorAscii" w:cstheme="minorAscii"/>
          <w:noProof w:val="0"/>
          <w:color w:val="000000" w:themeColor="text1" w:themeTint="FF" w:themeShade="FF"/>
          <w:sz w:val="20"/>
          <w:szCs w:val="20"/>
          <w:lang w:val="en-US"/>
        </w:rPr>
      </w:pPr>
      <w:r w:rsidRPr="1BA553F0" w:rsidR="44827F64">
        <w:rPr>
          <w:rFonts w:ascii="Calibri" w:hAnsi="Calibri" w:eastAsia="Calibri" w:cs="Calibri"/>
          <w:noProof w:val="0"/>
          <w:color w:val="000000" w:themeColor="text1" w:themeTint="FF" w:themeShade="FF"/>
          <w:sz w:val="20"/>
          <w:szCs w:val="20"/>
          <w:lang w:val="en-US"/>
        </w:rPr>
        <w:t>W</w:t>
      </w:r>
      <w:r w:rsidRPr="1BA553F0" w:rsidR="3169F569">
        <w:rPr>
          <w:rFonts w:ascii="Calibri" w:hAnsi="Calibri" w:eastAsia="Calibri" w:cs="Calibri"/>
          <w:noProof w:val="0"/>
          <w:color w:val="000000" w:themeColor="text1" w:themeTint="FF" w:themeShade="FF"/>
          <w:sz w:val="20"/>
          <w:szCs w:val="20"/>
          <w:lang w:val="en-US"/>
        </w:rPr>
        <w:t>e have started recyclable materials stores in College Road and Folly Lane</w:t>
      </w:r>
      <w:r w:rsidRPr="1BA553F0" w:rsidR="5C3C761E">
        <w:rPr>
          <w:rFonts w:ascii="Calibri" w:hAnsi="Calibri" w:eastAsia="Calibri" w:cs="Calibri"/>
          <w:noProof w:val="0"/>
          <w:color w:val="000000" w:themeColor="text1" w:themeTint="FF" w:themeShade="FF"/>
          <w:sz w:val="20"/>
          <w:szCs w:val="20"/>
          <w:lang w:val="en-US"/>
        </w:rPr>
        <w:t>.</w:t>
      </w:r>
      <w:r w:rsidRPr="1BA553F0" w:rsidR="3169F569">
        <w:rPr>
          <w:rFonts w:ascii="Calibri" w:hAnsi="Calibri" w:eastAsia="Calibri" w:cs="Calibri"/>
          <w:noProof w:val="0"/>
          <w:sz w:val="20"/>
          <w:szCs w:val="20"/>
          <w:lang w:val="en-US"/>
        </w:rPr>
        <w:t xml:space="preserve"> </w:t>
      </w:r>
    </w:p>
    <w:p w:rsidR="3859A568" w:rsidP="701DE575" w:rsidRDefault="3859A568" w14:paraId="59D5FE91" w14:textId="28584792">
      <w:pPr>
        <w:pStyle w:val="ListParagraph"/>
        <w:numPr>
          <w:ilvl w:val="0"/>
          <w:numId w:val="15"/>
        </w:numPr>
        <w:rPr>
          <w:rFonts w:ascii="Symbol" w:hAnsi="Symbol" w:eastAsia="Symbol" w:cs="Symbol" w:asciiTheme="minorAscii" w:hAnsiTheme="minorAscii" w:eastAsiaTheme="minorAscii" w:cstheme="minorAscii"/>
          <w:noProof w:val="0"/>
          <w:color w:val="000000" w:themeColor="text1" w:themeTint="FF" w:themeShade="FF"/>
          <w:sz w:val="20"/>
          <w:szCs w:val="20"/>
          <w:lang w:val="en-US"/>
        </w:rPr>
      </w:pPr>
      <w:r w:rsidRPr="701DE575" w:rsidR="3859A568">
        <w:rPr>
          <w:rFonts w:ascii="Calibri" w:hAnsi="Calibri" w:eastAsia="Calibri" w:cs="Calibri"/>
          <w:noProof w:val="0"/>
          <w:color w:val="000000" w:themeColor="text1" w:themeTint="FF" w:themeShade="FF"/>
          <w:sz w:val="20"/>
          <w:szCs w:val="20"/>
          <w:lang w:val="en-US"/>
        </w:rPr>
        <w:t>We h</w:t>
      </w:r>
      <w:r w:rsidRPr="701DE575" w:rsidR="3169F569">
        <w:rPr>
          <w:rFonts w:ascii="Calibri" w:hAnsi="Calibri" w:eastAsia="Calibri" w:cs="Calibri"/>
          <w:noProof w:val="0"/>
          <w:color w:val="000000" w:themeColor="text1" w:themeTint="FF" w:themeShade="FF"/>
          <w:sz w:val="20"/>
          <w:szCs w:val="20"/>
          <w:lang w:val="en-US"/>
        </w:rPr>
        <w:t xml:space="preserve">ave stickers designed by students and printed to remind staff and students to switch off and </w:t>
      </w:r>
      <w:r w:rsidRPr="701DE575" w:rsidR="4659E27D">
        <w:rPr>
          <w:rFonts w:ascii="Calibri" w:hAnsi="Calibri" w:eastAsia="Calibri" w:cs="Calibri"/>
          <w:noProof w:val="0"/>
          <w:color w:val="000000" w:themeColor="text1" w:themeTint="FF" w:themeShade="FF"/>
          <w:sz w:val="20"/>
          <w:szCs w:val="20"/>
          <w:lang w:val="en-US"/>
        </w:rPr>
        <w:t>minimize</w:t>
      </w:r>
      <w:r w:rsidRPr="701DE575" w:rsidR="3169F569">
        <w:rPr>
          <w:rFonts w:ascii="Calibri" w:hAnsi="Calibri" w:eastAsia="Calibri" w:cs="Calibri"/>
          <w:noProof w:val="0"/>
          <w:color w:val="000000" w:themeColor="text1" w:themeTint="FF" w:themeShade="FF"/>
          <w:sz w:val="20"/>
          <w:szCs w:val="20"/>
          <w:lang w:val="en-US"/>
        </w:rPr>
        <w:t xml:space="preserve"> energy use. </w:t>
      </w:r>
      <w:r w:rsidRPr="701DE575" w:rsidR="3169F569">
        <w:rPr>
          <w:rFonts w:ascii="Calibri" w:hAnsi="Calibri" w:eastAsia="Calibri" w:cs="Calibri"/>
          <w:noProof w:val="0"/>
          <w:sz w:val="20"/>
          <w:szCs w:val="20"/>
          <w:lang w:val="en-US"/>
        </w:rPr>
        <w:t xml:space="preserve"> </w:t>
      </w:r>
    </w:p>
    <w:p w:rsidR="3169F569" w:rsidP="701DE575" w:rsidRDefault="3169F569" w14:paraId="41133536" w14:textId="76FB50B4">
      <w:pPr>
        <w:pStyle w:val="ListParagraph"/>
        <w:numPr>
          <w:ilvl w:val="0"/>
          <w:numId w:val="15"/>
        </w:numPr>
        <w:rPr>
          <w:rFonts w:ascii="Symbol" w:hAnsi="Symbol" w:eastAsia="Symbol" w:cs="Symbol" w:asciiTheme="minorAscii" w:hAnsiTheme="minorAscii" w:eastAsiaTheme="minorAscii" w:cstheme="minorAscii"/>
          <w:noProof w:val="0"/>
          <w:color w:val="0070C0"/>
          <w:sz w:val="20"/>
          <w:szCs w:val="20"/>
          <w:lang w:val="en-US"/>
        </w:rPr>
      </w:pPr>
      <w:r w:rsidRPr="701DE575" w:rsidR="3169F569">
        <w:rPr>
          <w:rFonts w:ascii="Calibri" w:hAnsi="Calibri" w:eastAsia="Calibri" w:cs="Calibri"/>
          <w:noProof w:val="0"/>
          <w:color w:val="262626" w:themeColor="text1" w:themeTint="D9" w:themeShade="FF"/>
          <w:sz w:val="20"/>
          <w:szCs w:val="20"/>
          <w:lang w:val="en-US"/>
        </w:rPr>
        <w:t>We are working with Campus food suppliers to supply sustainable</w:t>
      </w:r>
      <w:r w:rsidRPr="701DE575" w:rsidR="1614FF2F">
        <w:rPr>
          <w:rFonts w:ascii="Calibri" w:hAnsi="Calibri" w:eastAsia="Calibri" w:cs="Calibri"/>
          <w:noProof w:val="0"/>
          <w:color w:val="262626" w:themeColor="text1" w:themeTint="D9" w:themeShade="FF"/>
          <w:sz w:val="20"/>
          <w:szCs w:val="20"/>
          <w:lang w:val="en-US"/>
        </w:rPr>
        <w:t>, local and vegan</w:t>
      </w:r>
      <w:r w:rsidRPr="701DE575" w:rsidR="3169F569">
        <w:rPr>
          <w:rFonts w:ascii="Calibri" w:hAnsi="Calibri" w:eastAsia="Calibri" w:cs="Calibri"/>
          <w:noProof w:val="0"/>
          <w:color w:val="262626" w:themeColor="text1" w:themeTint="D9" w:themeShade="FF"/>
          <w:sz w:val="20"/>
          <w:szCs w:val="20"/>
          <w:lang w:val="en-US"/>
        </w:rPr>
        <w:t xml:space="preserve"> options</w:t>
      </w:r>
      <w:r w:rsidRPr="701DE575" w:rsidR="3169F569">
        <w:rPr>
          <w:rFonts w:ascii="Calibri" w:hAnsi="Calibri" w:eastAsia="Calibri" w:cs="Calibri"/>
          <w:b w:val="1"/>
          <w:bCs w:val="1"/>
          <w:noProof w:val="0"/>
          <w:color w:val="262626" w:themeColor="text1" w:themeTint="D9" w:themeShade="FF"/>
          <w:sz w:val="20"/>
          <w:szCs w:val="20"/>
          <w:lang w:val="en-US"/>
        </w:rPr>
        <w:t>.</w:t>
      </w:r>
      <w:r w:rsidRPr="701DE575" w:rsidR="3169F569">
        <w:rPr>
          <w:rFonts w:ascii="Calibri" w:hAnsi="Calibri" w:eastAsia="Calibri" w:cs="Calibri"/>
          <w:noProof w:val="0"/>
          <w:color w:val="262626" w:themeColor="text1" w:themeTint="D9" w:themeShade="FF"/>
          <w:sz w:val="20"/>
          <w:szCs w:val="20"/>
          <w:lang w:val="en-US"/>
        </w:rPr>
        <w:t xml:space="preserve">   </w:t>
      </w:r>
      <w:r w:rsidRPr="701DE575" w:rsidR="3169F569">
        <w:rPr>
          <w:rFonts w:ascii="Calibri" w:hAnsi="Calibri" w:eastAsia="Calibri" w:cs="Calibri"/>
          <w:noProof w:val="0"/>
          <w:sz w:val="20"/>
          <w:szCs w:val="20"/>
          <w:lang w:val="en-US"/>
        </w:rPr>
        <w:t xml:space="preserve"> </w:t>
      </w:r>
    </w:p>
    <w:p w:rsidR="196A632C" w:rsidP="701DE575" w:rsidRDefault="196A632C" w14:paraId="25BE9381" w14:textId="1FF215CE">
      <w:pPr>
        <w:pStyle w:val="ListParagraph"/>
        <w:numPr>
          <w:ilvl w:val="0"/>
          <w:numId w:val="15"/>
        </w:numPr>
        <w:rPr>
          <w:rFonts w:ascii="Symbol" w:hAnsi="Symbol" w:eastAsia="Symbol" w:cs="Symbol" w:asciiTheme="minorAscii" w:hAnsiTheme="minorAscii" w:eastAsiaTheme="minorAscii" w:cstheme="minorAscii"/>
          <w:noProof w:val="0"/>
          <w:color w:val="262626" w:themeColor="text1" w:themeTint="D9" w:themeShade="FF"/>
          <w:sz w:val="20"/>
          <w:szCs w:val="20"/>
          <w:lang w:val="en-US"/>
        </w:rPr>
      </w:pPr>
      <w:r w:rsidRPr="701DE575" w:rsidR="196A632C">
        <w:rPr>
          <w:rFonts w:ascii="Calibri" w:hAnsi="Calibri" w:eastAsia="Calibri" w:cs="Calibri"/>
          <w:noProof w:val="0"/>
          <w:color w:val="262626" w:themeColor="text1" w:themeTint="D9" w:themeShade="FF"/>
          <w:sz w:val="20"/>
          <w:szCs w:val="20"/>
          <w:lang w:val="en-US"/>
        </w:rPr>
        <w:t>We</w:t>
      </w:r>
      <w:r w:rsidRPr="701DE575" w:rsidR="3169F569">
        <w:rPr>
          <w:rFonts w:ascii="Calibri" w:hAnsi="Calibri" w:eastAsia="Calibri" w:cs="Calibri"/>
          <w:noProof w:val="0"/>
          <w:color w:val="262626" w:themeColor="text1" w:themeTint="D9" w:themeShade="FF"/>
          <w:sz w:val="20"/>
          <w:szCs w:val="20"/>
          <w:lang w:val="en-US"/>
        </w:rPr>
        <w:t xml:space="preserve"> planted 10 trees at Folly Lane Campus from Herefordshire Council’s City Trees scheme.   </w:t>
      </w:r>
      <w:r w:rsidRPr="701DE575" w:rsidR="3169F569">
        <w:rPr>
          <w:rFonts w:ascii="Calibri" w:hAnsi="Calibri" w:eastAsia="Calibri" w:cs="Calibri"/>
          <w:noProof w:val="0"/>
          <w:sz w:val="20"/>
          <w:szCs w:val="20"/>
          <w:lang w:val="en-US"/>
        </w:rPr>
        <w:t xml:space="preserve"> </w:t>
      </w:r>
    </w:p>
    <w:p w:rsidR="3169F569" w:rsidP="303229EA" w:rsidRDefault="3169F569" w14:paraId="0672C977" w14:textId="37DEC4D1">
      <w:pPr>
        <w:pStyle w:val="ListParagraph"/>
        <w:numPr>
          <w:ilvl w:val="0"/>
          <w:numId w:val="15"/>
        </w:numPr>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303229EA" w:rsidR="3169F569">
        <w:rPr>
          <w:rFonts w:ascii="Calibri" w:hAnsi="Calibri" w:eastAsia="Calibri" w:cs="Calibri"/>
          <w:noProof w:val="0"/>
          <w:color w:val="000000" w:themeColor="text1" w:themeTint="FF" w:themeShade="FF"/>
          <w:sz w:val="20"/>
          <w:szCs w:val="20"/>
          <w:lang w:val="en-US"/>
        </w:rPr>
        <w:t>We have had an Ecological survey carried out with recommendations for Folly Lane and College Road Campuses for steps to take to increase biodiversity</w:t>
      </w:r>
      <w:r w:rsidRPr="303229EA" w:rsidR="3169F569">
        <w:rPr>
          <w:rFonts w:ascii="Calibri" w:hAnsi="Calibri" w:eastAsia="Calibri" w:cs="Calibri"/>
          <w:noProof w:val="0"/>
          <w:color w:val="000000" w:themeColor="text1" w:themeTint="FF" w:themeShade="FF"/>
          <w:sz w:val="22"/>
          <w:szCs w:val="22"/>
          <w:lang w:val="en-US"/>
        </w:rPr>
        <w:t xml:space="preserve">. </w:t>
      </w:r>
    </w:p>
    <w:p w:rsidR="51A1A93D" w:rsidP="303229EA" w:rsidRDefault="51A1A93D" w14:paraId="46B67405" w14:textId="04343E52">
      <w:pPr>
        <w:pStyle w:val="Normal"/>
        <w:spacing w:line="257" w:lineRule="auto"/>
        <w:ind w:left="0"/>
        <w:rPr>
          <w:rFonts w:ascii="Calibri" w:hAnsi="Calibri" w:eastAsia="Calibri" w:cs="Calibri"/>
          <w:b w:val="1"/>
          <w:bCs w:val="1"/>
          <w:noProof w:val="0"/>
          <w:color w:val="549D39" w:themeColor="accent1" w:themeTint="FF" w:themeShade="FF"/>
          <w:sz w:val="32"/>
          <w:szCs w:val="32"/>
          <w:lang w:val="en-US"/>
        </w:rPr>
      </w:pPr>
      <w:proofErr w:type="gramStart"/>
      <w:r w:rsidRPr="303229EA" w:rsidR="666B0A61">
        <w:rPr>
          <w:rFonts w:ascii="Calibri" w:hAnsi="Calibri" w:eastAsia="Calibri" w:cs="Calibri"/>
          <w:b w:val="1"/>
          <w:bCs w:val="1"/>
          <w:noProof w:val="0"/>
          <w:color w:val="549D39"/>
          <w:sz w:val="32"/>
          <w:szCs w:val="32"/>
          <w:lang w:val="en-US"/>
        </w:rPr>
        <w:t>So</w:t>
      </w:r>
      <w:proofErr w:type="gramEnd"/>
      <w:r w:rsidRPr="303229EA" w:rsidR="666B0A61">
        <w:rPr>
          <w:rFonts w:ascii="Calibri" w:hAnsi="Calibri" w:eastAsia="Calibri" w:cs="Calibri"/>
          <w:b w:val="1"/>
          <w:bCs w:val="1"/>
          <w:noProof w:val="0"/>
          <w:color w:val="549D39"/>
          <w:sz w:val="32"/>
          <w:szCs w:val="32"/>
          <w:lang w:val="en-US"/>
        </w:rPr>
        <w:t xml:space="preserve"> </w:t>
      </w:r>
      <w:r w:rsidRPr="303229EA" w:rsidR="7F91A0D2">
        <w:rPr>
          <w:rFonts w:ascii="Calibri" w:hAnsi="Calibri" w:eastAsia="Calibri" w:cs="Calibri"/>
          <w:b w:val="1"/>
          <w:bCs w:val="1"/>
          <w:noProof w:val="0"/>
          <w:color w:val="549D39"/>
          <w:sz w:val="32"/>
          <w:szCs w:val="32"/>
          <w:lang w:val="en-US"/>
        </w:rPr>
        <w:t xml:space="preserve">huge </w:t>
      </w:r>
      <w:r w:rsidRPr="303229EA" w:rsidR="666B0A61">
        <w:rPr>
          <w:rFonts w:ascii="Calibri" w:hAnsi="Calibri" w:eastAsia="Calibri" w:cs="Calibri"/>
          <w:b w:val="1"/>
          <w:bCs w:val="1"/>
          <w:noProof w:val="0"/>
          <w:color w:val="549D39"/>
          <w:sz w:val="32"/>
          <w:szCs w:val="32"/>
          <w:lang w:val="en-US"/>
        </w:rPr>
        <w:t>t</w:t>
      </w:r>
      <w:r w:rsidRPr="303229EA" w:rsidR="51A1A93D">
        <w:rPr>
          <w:rFonts w:ascii="Calibri" w:hAnsi="Calibri" w:eastAsia="Calibri" w:cs="Calibri"/>
          <w:b w:val="1"/>
          <w:bCs w:val="1"/>
          <w:noProof w:val="0"/>
          <w:color w:val="549D39"/>
          <w:sz w:val="32"/>
          <w:szCs w:val="32"/>
          <w:lang w:val="en-US"/>
        </w:rPr>
        <w:t>hanks to all staff and students</w:t>
      </w:r>
      <w:r w:rsidRPr="303229EA" w:rsidR="631F7D3C">
        <w:rPr>
          <w:rFonts w:ascii="Calibri" w:hAnsi="Calibri" w:eastAsia="Calibri" w:cs="Calibri"/>
          <w:b w:val="1"/>
          <w:bCs w:val="1"/>
          <w:noProof w:val="0"/>
          <w:color w:val="549D39"/>
          <w:sz w:val="32"/>
          <w:szCs w:val="32"/>
          <w:lang w:val="en-US"/>
        </w:rPr>
        <w:t xml:space="preserve"> involved</w:t>
      </w:r>
      <w:r w:rsidRPr="303229EA" w:rsidR="51A1A93D">
        <w:rPr>
          <w:rFonts w:ascii="Calibri" w:hAnsi="Calibri" w:eastAsia="Calibri" w:cs="Calibri"/>
          <w:b w:val="1"/>
          <w:bCs w:val="1"/>
          <w:noProof w:val="0"/>
          <w:color w:val="549D39"/>
          <w:sz w:val="32"/>
          <w:szCs w:val="32"/>
          <w:lang w:val="en-US"/>
        </w:rPr>
        <w:t xml:space="preserve"> for all your hard work</w:t>
      </w:r>
      <w:proofErr w:type="gramStart"/>
      <w:r w:rsidRPr="303229EA" w:rsidR="51A1A93D">
        <w:rPr>
          <w:rFonts w:ascii="Calibri" w:hAnsi="Calibri" w:eastAsia="Calibri" w:cs="Calibri"/>
          <w:b w:val="1"/>
          <w:bCs w:val="1"/>
          <w:noProof w:val="0"/>
          <w:color w:val="549D39"/>
          <w:sz w:val="32"/>
          <w:szCs w:val="32"/>
          <w:lang w:val="en-US"/>
        </w:rPr>
        <w:t>.....</w:t>
      </w:r>
      <w:proofErr w:type="gramEnd"/>
      <w:r w:rsidRPr="303229EA" w:rsidR="51A1A93D">
        <w:rPr>
          <w:rFonts w:ascii="Calibri" w:hAnsi="Calibri" w:eastAsia="Calibri" w:cs="Calibri"/>
          <w:b w:val="1"/>
          <w:bCs w:val="1"/>
          <w:noProof w:val="0"/>
          <w:color w:val="549D39"/>
          <w:sz w:val="32"/>
          <w:szCs w:val="32"/>
          <w:lang w:val="en-US"/>
        </w:rPr>
        <w:t xml:space="preserve">  </w:t>
      </w:r>
      <w:r w:rsidRPr="303229EA" w:rsidR="5318D62B">
        <w:rPr>
          <w:rFonts w:ascii="Calibri" w:hAnsi="Calibri" w:eastAsia="Calibri" w:cs="Calibri"/>
          <w:b w:val="1"/>
          <w:bCs w:val="1"/>
          <w:noProof w:val="0"/>
          <w:color w:val="549D39"/>
          <w:sz w:val="32"/>
          <w:szCs w:val="32"/>
          <w:lang w:val="en-US"/>
        </w:rPr>
        <w:t xml:space="preserve"> </w:t>
      </w:r>
    </w:p>
    <w:p w:rsidR="7939FF2A" w:rsidP="1BA553F0" w:rsidRDefault="7939FF2A" w14:paraId="0D3E0D34" w14:textId="7E125A7F">
      <w:pPr>
        <w:pStyle w:val="Normal"/>
        <w:spacing w:line="257" w:lineRule="auto"/>
        <w:ind w:left="0"/>
        <w:rPr>
          <w:rFonts w:ascii="Calibri" w:hAnsi="Calibri" w:eastAsia="Calibri" w:cs="Calibri"/>
          <w:b w:val="1"/>
          <w:bCs w:val="1"/>
          <w:noProof w:val="0"/>
          <w:color w:val="549E39" w:themeColor="accent1" w:themeTint="FF" w:themeShade="FF"/>
          <w:sz w:val="22"/>
          <w:szCs w:val="22"/>
          <w:lang w:val="en-US"/>
        </w:rPr>
      </w:pPr>
      <w:r w:rsidRPr="1BA553F0" w:rsidR="524218C9">
        <w:rPr>
          <w:rFonts w:ascii="Calibri" w:hAnsi="Calibri" w:eastAsia="Calibri" w:cs="Calibri"/>
          <w:b w:val="1"/>
          <w:bCs w:val="1"/>
          <w:noProof w:val="0"/>
          <w:color w:val="549E39" w:themeColor="accent1" w:themeTint="FF" w:themeShade="FF"/>
          <w:sz w:val="28"/>
          <w:szCs w:val="28"/>
          <w:lang w:val="en-US"/>
        </w:rPr>
        <w:t xml:space="preserve">Next </w:t>
      </w:r>
      <w:proofErr w:type="gramStart"/>
      <w:r w:rsidRPr="1BA553F0" w:rsidR="524218C9">
        <w:rPr>
          <w:rFonts w:ascii="Calibri" w:hAnsi="Calibri" w:eastAsia="Calibri" w:cs="Calibri"/>
          <w:b w:val="1"/>
          <w:bCs w:val="1"/>
          <w:noProof w:val="0"/>
          <w:color w:val="549E39" w:themeColor="accent1" w:themeTint="FF" w:themeShade="FF"/>
          <w:sz w:val="28"/>
          <w:szCs w:val="28"/>
          <w:lang w:val="en-US"/>
        </w:rPr>
        <w:t>year..</w:t>
      </w:r>
      <w:proofErr w:type="gramEnd"/>
      <w:r w:rsidRPr="1BA553F0" w:rsidR="524218C9">
        <w:rPr>
          <w:rFonts w:ascii="Calibri" w:hAnsi="Calibri" w:eastAsia="Calibri" w:cs="Calibri"/>
          <w:b w:val="1"/>
          <w:bCs w:val="1"/>
          <w:noProof w:val="0"/>
          <w:color w:val="549E39" w:themeColor="accent1" w:themeTint="FF" w:themeShade="FF"/>
          <w:sz w:val="28"/>
          <w:szCs w:val="28"/>
          <w:lang w:val="en-US"/>
        </w:rPr>
        <w:t xml:space="preserve"> </w:t>
      </w:r>
      <w:r w:rsidRPr="1BA553F0" w:rsidR="524218C9">
        <w:rPr>
          <w:rFonts w:ascii="Calibri" w:hAnsi="Calibri" w:eastAsia="Calibri" w:cs="Calibri"/>
          <w:b w:val="1"/>
          <w:bCs w:val="1"/>
          <w:noProof w:val="0"/>
          <w:color w:val="549E39" w:themeColor="accent1" w:themeTint="FF" w:themeShade="FF"/>
          <w:sz w:val="22"/>
          <w:szCs w:val="22"/>
          <w:lang w:val="en-US"/>
        </w:rPr>
        <w:t xml:space="preserve"> </w:t>
      </w:r>
      <w:r w:rsidRPr="1BA553F0" w:rsidR="524218C9">
        <w:rPr>
          <w:rFonts w:ascii="Calibri" w:hAnsi="Calibri" w:eastAsia="Calibri" w:cs="Calibri"/>
          <w:b w:val="1"/>
          <w:bCs w:val="1"/>
          <w:noProof w:val="0"/>
          <w:color w:val="auto"/>
          <w:sz w:val="22"/>
          <w:szCs w:val="22"/>
          <w:lang w:val="en-US"/>
        </w:rPr>
        <w:t>w</w:t>
      </w:r>
      <w:r w:rsidRPr="1BA553F0" w:rsidR="7939FF2A">
        <w:rPr>
          <w:rFonts w:ascii="Calibri" w:hAnsi="Calibri" w:eastAsia="Calibri" w:cs="Calibri"/>
          <w:b w:val="1"/>
          <w:bCs w:val="1"/>
          <w:noProof w:val="0"/>
          <w:color w:val="auto"/>
          <w:sz w:val="22"/>
          <w:szCs w:val="22"/>
          <w:lang w:val="en-US"/>
        </w:rPr>
        <w:t xml:space="preserve">e are </w:t>
      </w:r>
      <w:r w:rsidRPr="1BA553F0" w:rsidR="51A1A93D">
        <w:rPr>
          <w:rFonts w:ascii="Calibri" w:hAnsi="Calibri" w:eastAsia="Calibri" w:cs="Calibri"/>
          <w:b w:val="1"/>
          <w:bCs w:val="1"/>
          <w:noProof w:val="0"/>
          <w:color w:val="auto"/>
          <w:sz w:val="22"/>
          <w:szCs w:val="22"/>
          <w:lang w:val="en-US"/>
        </w:rPr>
        <w:t xml:space="preserve">looking forward to naming our Carbon 0 </w:t>
      </w:r>
      <w:r w:rsidRPr="1BA553F0" w:rsidR="51A1A93D">
        <w:rPr>
          <w:rFonts w:ascii="Calibri" w:hAnsi="Calibri" w:eastAsia="Calibri" w:cs="Calibri"/>
          <w:b w:val="1"/>
          <w:bCs w:val="1"/>
          <w:noProof w:val="0"/>
          <w:color w:val="auto"/>
          <w:sz w:val="22"/>
          <w:szCs w:val="22"/>
          <w:lang w:val="en-US"/>
        </w:rPr>
        <w:t>date, electing a student sustainability officer</w:t>
      </w:r>
      <w:r w:rsidRPr="1BA553F0" w:rsidR="2F3F1A1F">
        <w:rPr>
          <w:rFonts w:ascii="Calibri" w:hAnsi="Calibri" w:eastAsia="Calibri" w:cs="Calibri"/>
          <w:b w:val="1"/>
          <w:bCs w:val="1"/>
          <w:noProof w:val="0"/>
          <w:color w:val="auto"/>
          <w:sz w:val="22"/>
          <w:szCs w:val="22"/>
          <w:lang w:val="en-US"/>
        </w:rPr>
        <w:t>, trialing carbon literacy training</w:t>
      </w:r>
      <w:r w:rsidRPr="1BA553F0" w:rsidR="51A1A93D">
        <w:rPr>
          <w:rFonts w:ascii="Calibri" w:hAnsi="Calibri" w:eastAsia="Calibri" w:cs="Calibri"/>
          <w:b w:val="1"/>
          <w:bCs w:val="1"/>
          <w:noProof w:val="0"/>
          <w:color w:val="auto"/>
          <w:sz w:val="22"/>
          <w:szCs w:val="22"/>
          <w:lang w:val="en-US"/>
        </w:rPr>
        <w:t xml:space="preserve"> and </w:t>
      </w:r>
      <w:r w:rsidRPr="1BA553F0" w:rsidR="45E74BAF">
        <w:rPr>
          <w:rFonts w:ascii="Calibri" w:hAnsi="Calibri" w:eastAsia="Calibri" w:cs="Calibri"/>
          <w:b w:val="1"/>
          <w:bCs w:val="1"/>
          <w:noProof w:val="0"/>
          <w:color w:val="auto"/>
          <w:sz w:val="22"/>
          <w:szCs w:val="22"/>
          <w:lang w:val="en-US"/>
        </w:rPr>
        <w:t xml:space="preserve">putting some of the suggestions </w:t>
      </w:r>
      <w:r w:rsidRPr="1BA553F0" w:rsidR="3838FBC1">
        <w:rPr>
          <w:rFonts w:ascii="Calibri" w:hAnsi="Calibri" w:eastAsia="Calibri" w:cs="Calibri"/>
          <w:b w:val="1"/>
          <w:bCs w:val="1"/>
          <w:noProof w:val="0"/>
          <w:color w:val="auto"/>
          <w:sz w:val="22"/>
          <w:szCs w:val="22"/>
          <w:lang w:val="en-US"/>
        </w:rPr>
        <w:t>from</w:t>
      </w:r>
      <w:r w:rsidRPr="1BA553F0" w:rsidR="45E74BAF">
        <w:rPr>
          <w:rFonts w:ascii="Calibri" w:hAnsi="Calibri" w:eastAsia="Calibri" w:cs="Calibri"/>
          <w:b w:val="1"/>
          <w:bCs w:val="1"/>
          <w:noProof w:val="0"/>
          <w:color w:val="auto"/>
          <w:sz w:val="22"/>
          <w:szCs w:val="22"/>
          <w:lang w:val="en-US"/>
        </w:rPr>
        <w:t xml:space="preserve"> our ecological report into practice... </w:t>
      </w:r>
    </w:p>
    <w:p w:rsidR="7939FF2A" w:rsidP="701DE575" w:rsidRDefault="7939FF2A" w14:paraId="066C3014" w14:textId="5F30D7BD">
      <w:pPr>
        <w:pStyle w:val="Normal"/>
        <w:spacing w:line="257" w:lineRule="auto"/>
        <w:ind w:left="0"/>
        <w:rPr>
          <w:rFonts w:ascii="Calibri" w:hAnsi="Calibri" w:eastAsia="Calibri" w:cs="Calibri"/>
          <w:b w:val="1"/>
          <w:bCs w:val="1"/>
          <w:noProof w:val="0"/>
          <w:sz w:val="22"/>
          <w:szCs w:val="22"/>
          <w:lang w:val="en-US"/>
        </w:rPr>
      </w:pPr>
      <w:r w:rsidRPr="1BA553F0" w:rsidR="3869EA70">
        <w:rPr>
          <w:rFonts w:ascii="Calibri" w:hAnsi="Calibri" w:eastAsia="Calibri" w:cs="Calibri"/>
          <w:b w:val="1"/>
          <w:bCs w:val="1"/>
          <w:noProof w:val="0"/>
          <w:sz w:val="22"/>
          <w:szCs w:val="22"/>
          <w:lang w:val="en-US"/>
        </w:rPr>
        <w:t>S</w:t>
      </w:r>
      <w:r w:rsidRPr="1BA553F0" w:rsidR="2C64E258">
        <w:rPr>
          <w:rFonts w:ascii="Calibri" w:hAnsi="Calibri" w:eastAsia="Calibri" w:cs="Calibri"/>
          <w:b w:val="1"/>
          <w:bCs w:val="1"/>
          <w:noProof w:val="0"/>
          <w:sz w:val="22"/>
          <w:szCs w:val="22"/>
          <w:lang w:val="en-US"/>
        </w:rPr>
        <w:t xml:space="preserve">o please join the sustainability committee and help us be greener and act on the Climate Emergency.  </w:t>
      </w:r>
      <w:r w:rsidRPr="1BA553F0" w:rsidR="45E74BAF">
        <w:rPr>
          <w:rFonts w:ascii="Calibri" w:hAnsi="Calibri" w:eastAsia="Calibri" w:cs="Calibri"/>
          <w:b w:val="1"/>
          <w:bCs w:val="1"/>
          <w:noProof w:val="0"/>
          <w:sz w:val="22"/>
          <w:szCs w:val="22"/>
          <w:lang w:val="en-US"/>
        </w:rPr>
        <w:t xml:space="preserve"> </w:t>
      </w:r>
    </w:p>
    <w:p xmlns:wp14="http://schemas.microsoft.com/office/word/2010/wordml" w:rsidRPr="00D719EB" w:rsidR="00BD0673" w:rsidP="00EE1AF4" w:rsidRDefault="00EE1AF4" w14:paraId="70415AA1" wp14:textId="77777777">
      <w:pPr>
        <w:pStyle w:val="Heading1"/>
        <w:rPr>
          <w:rFonts w:ascii="Franklin Gothic Demi" w:hAnsi="Franklin Gothic Demi"/>
          <w:sz w:val="32"/>
        </w:rPr>
      </w:pPr>
      <w:r w:rsidRPr="00D719EB">
        <w:rPr>
          <w:rFonts w:ascii="Franklin Gothic Demi" w:hAnsi="Franklin Gothic Demi"/>
          <w:sz w:val="32"/>
        </w:rPr>
        <w:t>ST Recommends…</w:t>
      </w:r>
    </w:p>
    <w:p xmlns:wp14="http://schemas.microsoft.com/office/word/2010/wordml" w:rsidR="00EE1AF4" w:rsidP="00EE1AF4" w:rsidRDefault="00EE1AF4" w14:paraId="3532B9A7" wp14:textId="16BDFAD1">
      <w:pPr/>
      <w:r w:rsidR="1D7B5383">
        <w:rPr/>
        <w:t>Join the Herefordshire Wildlife Trust</w:t>
      </w:r>
      <w:proofErr w:type="gramStart"/>
      <w:r w:rsidR="1D7B5383">
        <w:rPr/>
        <w:t>.....</w:t>
      </w:r>
      <w:proofErr w:type="gramEnd"/>
      <w:r w:rsidR="1D7B5383">
        <w:rPr/>
        <w:t xml:space="preserve"> and you can get Wildlife magazine to read about</w:t>
      </w:r>
      <w:r w:rsidR="3A9BA8B1">
        <w:rPr/>
        <w:t xml:space="preserve"> </w:t>
      </w:r>
      <w:r w:rsidR="458900D2">
        <w:rPr/>
        <w:t>some of the great steps to increase biodiversity going on across Herefordshire including HCA’s own</w:t>
      </w:r>
      <w:r w:rsidR="3A9BA8B1">
        <w:rPr/>
        <w:t xml:space="preserve"> drive for Sustainability on</w:t>
      </w:r>
      <w:r w:rsidR="31955595">
        <w:rPr/>
        <w:t xml:space="preserve"> page 29.</w:t>
      </w:r>
    </w:p>
    <w:p xmlns:wp14="http://schemas.microsoft.com/office/word/2010/wordml" w:rsidR="00EE1AF4" w:rsidP="00EE1AF4" w:rsidRDefault="00EE1AF4" w14:paraId="01921C1C" wp14:textId="636ADDCC">
      <w:pPr/>
      <w:r w:rsidR="3A9BA8B1">
        <w:rPr/>
        <w:t xml:space="preserve"> </w:t>
      </w:r>
      <w:r w:rsidR="3D6C594A">
        <w:drawing>
          <wp:inline xmlns:wp14="http://schemas.microsoft.com/office/word/2010/wordprocessingDrawing" wp14:editId="7A7342B1" wp14:anchorId="6ABCA173">
            <wp:extent cx="3228975" cy="4572000"/>
            <wp:effectExtent l="0" t="0" r="0" b="0"/>
            <wp:docPr id="1531324307" name="" title=""/>
            <wp:cNvGraphicFramePr>
              <a:graphicFrameLocks noChangeAspect="1"/>
            </wp:cNvGraphicFramePr>
            <a:graphic>
              <a:graphicData uri="http://schemas.openxmlformats.org/drawingml/2006/picture">
                <pic:pic>
                  <pic:nvPicPr>
                    <pic:cNvPr id="0" name=""/>
                    <pic:cNvPicPr/>
                  </pic:nvPicPr>
                  <pic:blipFill>
                    <a:blip r:embed="Rd5762822ef6943b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228975" cy="4572000"/>
                    </a:xfrm>
                    <a:prstGeom prst="rect">
                      <a:avLst/>
                    </a:prstGeom>
                  </pic:spPr>
                </pic:pic>
              </a:graphicData>
            </a:graphic>
          </wp:inline>
        </w:drawing>
      </w:r>
    </w:p>
    <w:p xmlns:wp14="http://schemas.microsoft.com/office/word/2010/wordml" w:rsidR="00EE1AF4" w:rsidP="00EE1AF4" w:rsidRDefault="00EE1AF4" w14:paraId="5A39BBE3" wp14:textId="75945569">
      <w:pPr>
        <w:sectPr w:rsidR="00EE1AF4">
          <w:pgSz w:w="11906" w:h="16838" w:orient="portrait"/>
          <w:pgMar w:top="1440" w:right="1440" w:bottom="1440" w:left="1440" w:header="708" w:footer="708" w:gutter="0"/>
          <w:cols w:space="708"/>
          <w:docGrid w:linePitch="360"/>
        </w:sectPr>
      </w:pPr>
      <w:r w:rsidR="695C9BED">
        <w:drawing>
          <wp:inline xmlns:wp14="http://schemas.microsoft.com/office/word/2010/wordprocessingDrawing" wp14:editId="4951A1B4" wp14:anchorId="5EF6A1C9">
            <wp:extent cx="5926116" cy="4457700"/>
            <wp:effectExtent l="0" t="0" r="0" b="0"/>
            <wp:docPr id="372577554" name="" title=""/>
            <wp:cNvGraphicFramePr>
              <a:graphicFrameLocks noChangeAspect="1"/>
            </wp:cNvGraphicFramePr>
            <a:graphic>
              <a:graphicData uri="http://schemas.openxmlformats.org/drawingml/2006/picture">
                <pic:pic>
                  <pic:nvPicPr>
                    <pic:cNvPr id="0" name=""/>
                    <pic:cNvPicPr/>
                  </pic:nvPicPr>
                  <pic:blipFill>
                    <a:blip r:embed="Ra9ebf127f6224457">
                      <a:extLst xmlns:a="http://schemas.openxmlformats.org/drawingml/2006/main">
                        <a:ext xmlns:a="http://schemas.openxmlformats.org/drawingml/2006/main" uri="{28A0092B-C50C-407E-A947-70E740481C1C}">
                          <a14:useLocalDpi xmlns:a14="http://schemas.microsoft.com/office/drawing/2010/main" val="0"/>
                        </a:ext>
                      </a:extLst>
                    </a:blip>
                    <a:srcRect l="0" t="0" r="0" b="46875"/>
                    <a:stretch>
                      <a:fillRect/>
                    </a:stretch>
                  </pic:blipFill>
                  <pic:spPr>
                    <a:xfrm rot="0" flipH="0" flipV="0">
                      <a:off x="0" y="0"/>
                      <a:ext cx="5926116" cy="4457700"/>
                    </a:xfrm>
                    <a:prstGeom prst="rect">
                      <a:avLst/>
                    </a:prstGeom>
                  </pic:spPr>
                </pic:pic>
              </a:graphicData>
            </a:graphic>
          </wp:inline>
        </w:drawing>
      </w:r>
    </w:p>
    <w:bookmarkStart w:name="_GoBack" w:id="0"/>
    <w:bookmarkEnd w:id="0"/>
    <w:p w:rsidR="4E1DAD1E" w:rsidRDefault="4E1DAD1E" w14:paraId="5612FB16" w14:textId="05281D63">
      <w:pPr>
        <w:sectPr w:rsidRPr="00E125FD" w:rsidR="00E125FD" w:rsidSect="00D719EB">
          <w:type w:val="continuous"/>
          <w:pgSz w:w="11906" w:h="16838" w:orient="portrait"/>
          <w:pgMar w:top="1440" w:right="1440" w:bottom="1440" w:left="1440" w:header="708" w:footer="708" w:gutter="0"/>
          <w:cols w:space="708"/>
          <w:docGrid w:linePitch="360"/>
        </w:sectPr>
      </w:pPr>
    </w:p>
    <w:p xmlns:wp14="http://schemas.microsoft.com/office/word/2010/wordml" w:rsidRPr="00E75DF6" w:rsidR="00E5620C" w:rsidP="00E75DF6" w:rsidRDefault="0055503C" w14:paraId="7A38EE7E" wp14:textId="77777777">
      <w:pPr>
        <w:pStyle w:val="Heading1"/>
        <w:rPr>
          <w:rFonts w:ascii="Franklin Gothic Demi" w:hAnsi="Franklin Gothic Demi"/>
          <w:lang w:val="en-US"/>
        </w:rPr>
      </w:pPr>
      <w:r>
        <w:rPr>
          <w:rFonts w:ascii="Franklin Gothic Demi" w:hAnsi="Franklin Gothic Demi"/>
          <w:lang w:val="en-US"/>
        </w:rPr>
        <w:t>get in touch</w:t>
      </w:r>
    </w:p>
    <w:p xmlns:wp14="http://schemas.microsoft.com/office/word/2010/wordml" w:rsidRPr="00B563BD" w:rsidR="00E75DF6" w:rsidP="00B563BD" w:rsidRDefault="00E75DF6" w14:paraId="2C46E6AE" wp14:textId="77777777">
      <w:pPr>
        <w:jc w:val="center"/>
        <w:rPr>
          <w:rFonts w:ascii="Franklin Gothic Book" w:hAnsi="Franklin Gothic Book"/>
          <w:sz w:val="24"/>
          <w:lang w:val="en-US"/>
        </w:rPr>
      </w:pPr>
      <w:r w:rsidRPr="00B563BD">
        <w:rPr>
          <w:rFonts w:ascii="Franklin Gothic Book" w:hAnsi="Franklin Gothic Book"/>
          <w:sz w:val="24"/>
          <w:lang w:val="en-US"/>
        </w:rPr>
        <w:t>Email</w:t>
      </w:r>
      <w:r w:rsidRPr="00B563BD" w:rsidR="0055503C">
        <w:rPr>
          <w:rFonts w:ascii="Franklin Gothic Book" w:hAnsi="Franklin Gothic Book"/>
          <w:sz w:val="24"/>
          <w:lang w:val="en-US"/>
        </w:rPr>
        <w:t xml:space="preserve"> us on </w:t>
      </w:r>
      <w:hyperlink w:history="1" r:id="rId28">
        <w:r w:rsidRPr="00B563BD" w:rsidR="0055503C">
          <w:rPr>
            <w:rStyle w:val="Hyperlink"/>
            <w:rFonts w:ascii="Franklin Gothic Book" w:hAnsi="Franklin Gothic Book"/>
            <w:sz w:val="24"/>
            <w:lang w:val="en-US"/>
          </w:rPr>
          <w:t>sustainability@hca.ac.uk</w:t>
        </w:r>
      </w:hyperlink>
    </w:p>
    <w:p xmlns:wp14="http://schemas.microsoft.com/office/word/2010/wordml" w:rsidRPr="00B563BD" w:rsidR="00E5620C" w:rsidP="00B563BD" w:rsidRDefault="00E5620C" w14:paraId="51028D0E" wp14:textId="77777777">
      <w:pPr>
        <w:jc w:val="center"/>
        <w:rPr>
          <w:rFonts w:ascii="Franklin Gothic Book" w:hAnsi="Franklin Gothic Book"/>
          <w:sz w:val="24"/>
          <w:lang w:val="en-US"/>
        </w:rPr>
      </w:pPr>
      <w:r w:rsidRPr="00B563BD">
        <w:rPr>
          <w:rFonts w:ascii="Franklin Gothic Book" w:hAnsi="Franklin Gothic Book"/>
          <w:sz w:val="24"/>
          <w:lang w:val="en-US"/>
        </w:rPr>
        <w:t>Instagram</w:t>
      </w:r>
      <w:r w:rsidRPr="00B563BD" w:rsidR="00F52468">
        <w:rPr>
          <w:rFonts w:ascii="Franklin Gothic Book" w:hAnsi="Franklin Gothic Book"/>
          <w:sz w:val="24"/>
          <w:lang w:val="en-US"/>
        </w:rPr>
        <w:t xml:space="preserve"> </w:t>
      </w:r>
      <w:hyperlink w:history="1" r:id="rId29">
        <w:r w:rsidRPr="00B563BD" w:rsidR="00F52468">
          <w:rPr>
            <w:rStyle w:val="Hyperlink"/>
            <w:rFonts w:ascii="Franklin Gothic Book" w:hAnsi="Franklin Gothic Book"/>
            <w:sz w:val="24"/>
            <w:lang w:val="en-US"/>
          </w:rPr>
          <w:t>@</w:t>
        </w:r>
        <w:proofErr w:type="spellStart"/>
        <w:r w:rsidRPr="00B563BD" w:rsidR="00F52468">
          <w:rPr>
            <w:rStyle w:val="Hyperlink"/>
            <w:rFonts w:ascii="Franklin Gothic Book" w:hAnsi="Franklin Gothic Book"/>
            <w:sz w:val="24"/>
            <w:lang w:val="en-US"/>
          </w:rPr>
          <w:t>hca</w:t>
        </w:r>
        <w:r w:rsidRPr="00B563BD" w:rsidR="00B563BD">
          <w:rPr>
            <w:rStyle w:val="Hyperlink"/>
            <w:rFonts w:ascii="Franklin Gothic Book" w:hAnsi="Franklin Gothic Book"/>
            <w:sz w:val="24"/>
            <w:lang w:val="en-US"/>
          </w:rPr>
          <w:t>.sustainability</w:t>
        </w:r>
        <w:proofErr w:type="spellEnd"/>
      </w:hyperlink>
    </w:p>
    <w:p xmlns:wp14="http://schemas.microsoft.com/office/word/2010/wordml" w:rsidRPr="00B563BD" w:rsidR="00B563BD" w:rsidP="00B563BD" w:rsidRDefault="00E75DF6" w14:paraId="4BAD0CD4" wp14:textId="77777777">
      <w:pPr>
        <w:jc w:val="center"/>
        <w:rPr>
          <w:rFonts w:ascii="Franklin Gothic Book" w:hAnsi="Franklin Gothic Book"/>
          <w:sz w:val="24"/>
          <w:lang w:val="en-US"/>
        </w:rPr>
      </w:pPr>
      <w:r w:rsidRPr="00B563BD">
        <w:rPr>
          <w:rFonts w:ascii="Franklin Gothic Book" w:hAnsi="Franklin Gothic Book"/>
          <w:sz w:val="24"/>
          <w:lang w:val="en-US"/>
        </w:rPr>
        <w:t>Join the team</w:t>
      </w:r>
      <w:r w:rsidRPr="00B563BD" w:rsidR="00B563BD">
        <w:rPr>
          <w:rFonts w:ascii="Franklin Gothic Book" w:hAnsi="Franklin Gothic Book"/>
          <w:sz w:val="24"/>
          <w:lang w:val="en-US"/>
        </w:rPr>
        <w:t>! Send us an email to get onboard and make a change</w:t>
      </w:r>
      <w:r w:rsidR="00B563BD">
        <w:rPr>
          <w:rFonts w:ascii="Franklin Gothic Book" w:hAnsi="Franklin Gothic Book"/>
          <w:sz w:val="24"/>
          <w:lang w:val="en-US"/>
        </w:rPr>
        <w:t>…</w:t>
      </w:r>
    </w:p>
    <w:sectPr w:rsidRPr="00B563BD" w:rsidR="00B563BD" w:rsidSect="00EE1AF4">
      <w:type w:val="continuous"/>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xmlns:w="http://schemas.openxmlformats.org/wordprocessingml/2006/main" w:abstractNumId="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quot;Arial&quot;,sans-serif" w:hAnsi="&quot;Arial&quot;,sans-serif"/>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quot;Arial&quot;,sans-serif" w:hAnsi="&quot;Arial&quot;,sans-serif"/>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CE7378D"/>
    <w:multiLevelType w:val="hybridMultilevel"/>
    <w:tmpl w:val="CDFA7110"/>
    <w:lvl w:ilvl="0" w:tplc="08090001">
      <w:start w:val="1"/>
      <w:numFmt w:val="bullet"/>
      <w:lvlText w:val=""/>
      <w:lvlJc w:val="left"/>
      <w:pPr>
        <w:ind w:left="153" w:hanging="360"/>
      </w:pPr>
      <w:rPr>
        <w:rFonts w:hint="default" w:ascii="Symbol" w:hAnsi="Symbol"/>
      </w:rPr>
    </w:lvl>
    <w:lvl w:ilvl="1" w:tplc="08090003" w:tentative="1">
      <w:start w:val="1"/>
      <w:numFmt w:val="bullet"/>
      <w:lvlText w:val="o"/>
      <w:lvlJc w:val="left"/>
      <w:pPr>
        <w:ind w:left="873" w:hanging="360"/>
      </w:pPr>
      <w:rPr>
        <w:rFonts w:hint="default" w:ascii="Courier New" w:hAnsi="Courier New" w:cs="Courier New"/>
      </w:rPr>
    </w:lvl>
    <w:lvl w:ilvl="2" w:tplc="08090005" w:tentative="1">
      <w:start w:val="1"/>
      <w:numFmt w:val="bullet"/>
      <w:lvlText w:val=""/>
      <w:lvlJc w:val="left"/>
      <w:pPr>
        <w:ind w:left="1593" w:hanging="360"/>
      </w:pPr>
      <w:rPr>
        <w:rFonts w:hint="default" w:ascii="Wingdings" w:hAnsi="Wingdings"/>
      </w:rPr>
    </w:lvl>
    <w:lvl w:ilvl="3" w:tplc="08090001" w:tentative="1">
      <w:start w:val="1"/>
      <w:numFmt w:val="bullet"/>
      <w:lvlText w:val=""/>
      <w:lvlJc w:val="left"/>
      <w:pPr>
        <w:ind w:left="2313" w:hanging="360"/>
      </w:pPr>
      <w:rPr>
        <w:rFonts w:hint="default" w:ascii="Symbol" w:hAnsi="Symbol"/>
      </w:rPr>
    </w:lvl>
    <w:lvl w:ilvl="4" w:tplc="08090003" w:tentative="1">
      <w:start w:val="1"/>
      <w:numFmt w:val="bullet"/>
      <w:lvlText w:val="o"/>
      <w:lvlJc w:val="left"/>
      <w:pPr>
        <w:ind w:left="3033" w:hanging="360"/>
      </w:pPr>
      <w:rPr>
        <w:rFonts w:hint="default" w:ascii="Courier New" w:hAnsi="Courier New" w:cs="Courier New"/>
      </w:rPr>
    </w:lvl>
    <w:lvl w:ilvl="5" w:tplc="08090005" w:tentative="1">
      <w:start w:val="1"/>
      <w:numFmt w:val="bullet"/>
      <w:lvlText w:val=""/>
      <w:lvlJc w:val="left"/>
      <w:pPr>
        <w:ind w:left="3753" w:hanging="360"/>
      </w:pPr>
      <w:rPr>
        <w:rFonts w:hint="default" w:ascii="Wingdings" w:hAnsi="Wingdings"/>
      </w:rPr>
    </w:lvl>
    <w:lvl w:ilvl="6" w:tplc="08090001" w:tentative="1">
      <w:start w:val="1"/>
      <w:numFmt w:val="bullet"/>
      <w:lvlText w:val=""/>
      <w:lvlJc w:val="left"/>
      <w:pPr>
        <w:ind w:left="4473" w:hanging="360"/>
      </w:pPr>
      <w:rPr>
        <w:rFonts w:hint="default" w:ascii="Symbol" w:hAnsi="Symbol"/>
      </w:rPr>
    </w:lvl>
    <w:lvl w:ilvl="7" w:tplc="08090003" w:tentative="1">
      <w:start w:val="1"/>
      <w:numFmt w:val="bullet"/>
      <w:lvlText w:val="o"/>
      <w:lvlJc w:val="left"/>
      <w:pPr>
        <w:ind w:left="5193" w:hanging="360"/>
      </w:pPr>
      <w:rPr>
        <w:rFonts w:hint="default" w:ascii="Courier New" w:hAnsi="Courier New" w:cs="Courier New"/>
      </w:rPr>
    </w:lvl>
    <w:lvl w:ilvl="8" w:tplc="08090005" w:tentative="1">
      <w:start w:val="1"/>
      <w:numFmt w:val="bullet"/>
      <w:lvlText w:val=""/>
      <w:lvlJc w:val="left"/>
      <w:pPr>
        <w:ind w:left="5913" w:hanging="360"/>
      </w:pPr>
      <w:rPr>
        <w:rFonts w:hint="default" w:ascii="Wingdings" w:hAnsi="Wingdings"/>
      </w:rPr>
    </w:lvl>
  </w:abstractNum>
  <w:abstractNum w:abstractNumId="1" w15:restartNumberingAfterBreak="0">
    <w:nsid w:val="129C1E5A"/>
    <w:multiLevelType w:val="hybridMultilevel"/>
    <w:tmpl w:val="526EA2E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15A3357D"/>
    <w:multiLevelType w:val="hybridMultilevel"/>
    <w:tmpl w:val="74CE7E1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1C0D4F36"/>
    <w:multiLevelType w:val="hybridMultilevel"/>
    <w:tmpl w:val="19760AB2"/>
    <w:lvl w:ilvl="0" w:tplc="D40AFAD2">
      <w:start w:val="1"/>
      <w:numFmt w:val="bullet"/>
      <w:lvlText w:val="-"/>
      <w:lvlJc w:val="left"/>
      <w:pPr>
        <w:ind w:left="720" w:hanging="360"/>
      </w:pPr>
      <w:rPr>
        <w:rFonts w:hint="default" w:ascii="Calibri" w:hAnsi="Calibri"/>
      </w:rPr>
    </w:lvl>
    <w:lvl w:ilvl="1" w:tplc="17D6F476">
      <w:start w:val="1"/>
      <w:numFmt w:val="bullet"/>
      <w:lvlText w:val="o"/>
      <w:lvlJc w:val="left"/>
      <w:pPr>
        <w:ind w:left="1440" w:hanging="360"/>
      </w:pPr>
      <w:rPr>
        <w:rFonts w:hint="default" w:ascii="Courier New" w:hAnsi="Courier New"/>
      </w:rPr>
    </w:lvl>
    <w:lvl w:ilvl="2" w:tplc="0452FCB4">
      <w:start w:val="1"/>
      <w:numFmt w:val="bullet"/>
      <w:lvlText w:val=""/>
      <w:lvlJc w:val="left"/>
      <w:pPr>
        <w:ind w:left="2160" w:hanging="360"/>
      </w:pPr>
      <w:rPr>
        <w:rFonts w:hint="default" w:ascii="Wingdings" w:hAnsi="Wingdings"/>
      </w:rPr>
    </w:lvl>
    <w:lvl w:ilvl="3" w:tplc="0C02FBE4">
      <w:start w:val="1"/>
      <w:numFmt w:val="bullet"/>
      <w:lvlText w:val=""/>
      <w:lvlJc w:val="left"/>
      <w:pPr>
        <w:ind w:left="2880" w:hanging="360"/>
      </w:pPr>
      <w:rPr>
        <w:rFonts w:hint="default" w:ascii="Symbol" w:hAnsi="Symbol"/>
      </w:rPr>
    </w:lvl>
    <w:lvl w:ilvl="4" w:tplc="E1BCAB04">
      <w:start w:val="1"/>
      <w:numFmt w:val="bullet"/>
      <w:lvlText w:val="o"/>
      <w:lvlJc w:val="left"/>
      <w:pPr>
        <w:ind w:left="3600" w:hanging="360"/>
      </w:pPr>
      <w:rPr>
        <w:rFonts w:hint="default" w:ascii="Courier New" w:hAnsi="Courier New"/>
      </w:rPr>
    </w:lvl>
    <w:lvl w:ilvl="5" w:tplc="377056B6">
      <w:start w:val="1"/>
      <w:numFmt w:val="bullet"/>
      <w:lvlText w:val=""/>
      <w:lvlJc w:val="left"/>
      <w:pPr>
        <w:ind w:left="4320" w:hanging="360"/>
      </w:pPr>
      <w:rPr>
        <w:rFonts w:hint="default" w:ascii="Wingdings" w:hAnsi="Wingdings"/>
      </w:rPr>
    </w:lvl>
    <w:lvl w:ilvl="6" w:tplc="F0DA5F96">
      <w:start w:val="1"/>
      <w:numFmt w:val="bullet"/>
      <w:lvlText w:val=""/>
      <w:lvlJc w:val="left"/>
      <w:pPr>
        <w:ind w:left="5040" w:hanging="360"/>
      </w:pPr>
      <w:rPr>
        <w:rFonts w:hint="default" w:ascii="Symbol" w:hAnsi="Symbol"/>
      </w:rPr>
    </w:lvl>
    <w:lvl w:ilvl="7" w:tplc="6A8E2A10">
      <w:start w:val="1"/>
      <w:numFmt w:val="bullet"/>
      <w:lvlText w:val="o"/>
      <w:lvlJc w:val="left"/>
      <w:pPr>
        <w:ind w:left="5760" w:hanging="360"/>
      </w:pPr>
      <w:rPr>
        <w:rFonts w:hint="default" w:ascii="Courier New" w:hAnsi="Courier New"/>
      </w:rPr>
    </w:lvl>
    <w:lvl w:ilvl="8" w:tplc="19F2BC2E">
      <w:start w:val="1"/>
      <w:numFmt w:val="bullet"/>
      <w:lvlText w:val=""/>
      <w:lvlJc w:val="left"/>
      <w:pPr>
        <w:ind w:left="6480" w:hanging="360"/>
      </w:pPr>
      <w:rPr>
        <w:rFonts w:hint="default" w:ascii="Wingdings" w:hAnsi="Wingdings"/>
      </w:rPr>
    </w:lvl>
  </w:abstractNum>
  <w:abstractNum w:abstractNumId="4" w15:restartNumberingAfterBreak="0">
    <w:nsid w:val="31D3256D"/>
    <w:multiLevelType w:val="hybridMultilevel"/>
    <w:tmpl w:val="EE500E32"/>
    <w:lvl w:ilvl="0" w:tplc="08090001">
      <w:start w:val="1"/>
      <w:numFmt w:val="bullet"/>
      <w:lvlText w:val=""/>
      <w:lvlJc w:val="left"/>
      <w:pPr>
        <w:ind w:left="2160" w:hanging="360"/>
      </w:pPr>
      <w:rPr>
        <w:rFonts w:hint="default" w:ascii="Symbol" w:hAnsi="Symbol"/>
      </w:rPr>
    </w:lvl>
    <w:lvl w:ilvl="1" w:tplc="08090003" w:tentative="1">
      <w:start w:val="1"/>
      <w:numFmt w:val="bullet"/>
      <w:lvlText w:val="o"/>
      <w:lvlJc w:val="left"/>
      <w:pPr>
        <w:ind w:left="2880" w:hanging="360"/>
      </w:pPr>
      <w:rPr>
        <w:rFonts w:hint="default" w:ascii="Courier New" w:hAnsi="Courier New" w:cs="Courier New"/>
      </w:rPr>
    </w:lvl>
    <w:lvl w:ilvl="2" w:tplc="08090005" w:tentative="1">
      <w:start w:val="1"/>
      <w:numFmt w:val="bullet"/>
      <w:lvlText w:val=""/>
      <w:lvlJc w:val="left"/>
      <w:pPr>
        <w:ind w:left="3600" w:hanging="360"/>
      </w:pPr>
      <w:rPr>
        <w:rFonts w:hint="default" w:ascii="Wingdings" w:hAnsi="Wingdings"/>
      </w:rPr>
    </w:lvl>
    <w:lvl w:ilvl="3" w:tplc="08090001" w:tentative="1">
      <w:start w:val="1"/>
      <w:numFmt w:val="bullet"/>
      <w:lvlText w:val=""/>
      <w:lvlJc w:val="left"/>
      <w:pPr>
        <w:ind w:left="4320" w:hanging="360"/>
      </w:pPr>
      <w:rPr>
        <w:rFonts w:hint="default" w:ascii="Symbol" w:hAnsi="Symbol"/>
      </w:rPr>
    </w:lvl>
    <w:lvl w:ilvl="4" w:tplc="08090003" w:tentative="1">
      <w:start w:val="1"/>
      <w:numFmt w:val="bullet"/>
      <w:lvlText w:val="o"/>
      <w:lvlJc w:val="left"/>
      <w:pPr>
        <w:ind w:left="5040" w:hanging="360"/>
      </w:pPr>
      <w:rPr>
        <w:rFonts w:hint="default" w:ascii="Courier New" w:hAnsi="Courier New" w:cs="Courier New"/>
      </w:rPr>
    </w:lvl>
    <w:lvl w:ilvl="5" w:tplc="08090005" w:tentative="1">
      <w:start w:val="1"/>
      <w:numFmt w:val="bullet"/>
      <w:lvlText w:val=""/>
      <w:lvlJc w:val="left"/>
      <w:pPr>
        <w:ind w:left="5760" w:hanging="360"/>
      </w:pPr>
      <w:rPr>
        <w:rFonts w:hint="default" w:ascii="Wingdings" w:hAnsi="Wingdings"/>
      </w:rPr>
    </w:lvl>
    <w:lvl w:ilvl="6" w:tplc="08090001" w:tentative="1">
      <w:start w:val="1"/>
      <w:numFmt w:val="bullet"/>
      <w:lvlText w:val=""/>
      <w:lvlJc w:val="left"/>
      <w:pPr>
        <w:ind w:left="6480" w:hanging="360"/>
      </w:pPr>
      <w:rPr>
        <w:rFonts w:hint="default" w:ascii="Symbol" w:hAnsi="Symbol"/>
      </w:rPr>
    </w:lvl>
    <w:lvl w:ilvl="7" w:tplc="08090003" w:tentative="1">
      <w:start w:val="1"/>
      <w:numFmt w:val="bullet"/>
      <w:lvlText w:val="o"/>
      <w:lvlJc w:val="left"/>
      <w:pPr>
        <w:ind w:left="7200" w:hanging="360"/>
      </w:pPr>
      <w:rPr>
        <w:rFonts w:hint="default" w:ascii="Courier New" w:hAnsi="Courier New" w:cs="Courier New"/>
      </w:rPr>
    </w:lvl>
    <w:lvl w:ilvl="8" w:tplc="08090005" w:tentative="1">
      <w:start w:val="1"/>
      <w:numFmt w:val="bullet"/>
      <w:lvlText w:val=""/>
      <w:lvlJc w:val="left"/>
      <w:pPr>
        <w:ind w:left="7920" w:hanging="360"/>
      </w:pPr>
      <w:rPr>
        <w:rFonts w:hint="default" w:ascii="Wingdings" w:hAnsi="Wingdings"/>
      </w:rPr>
    </w:lvl>
  </w:abstractNum>
  <w:abstractNum w:abstractNumId="5" w15:restartNumberingAfterBreak="0">
    <w:nsid w:val="37265F79"/>
    <w:multiLevelType w:val="hybridMultilevel"/>
    <w:tmpl w:val="FB40509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41B21375"/>
    <w:multiLevelType w:val="hybridMultilevel"/>
    <w:tmpl w:val="33E41A98"/>
    <w:lvl w:ilvl="0" w:tplc="A338270A">
      <w:start w:val="1"/>
      <w:numFmt w:val="bullet"/>
      <w:lvlText w:val=""/>
      <w:lvlJc w:val="left"/>
      <w:pPr>
        <w:ind w:left="720" w:hanging="360"/>
      </w:pPr>
      <w:rPr>
        <w:rFonts w:hint="default" w:ascii="Symbol" w:hAnsi="Symbol"/>
      </w:rPr>
    </w:lvl>
    <w:lvl w:ilvl="1" w:tplc="F5DCAC4A">
      <w:start w:val="1"/>
      <w:numFmt w:val="bullet"/>
      <w:lvlText w:val="o"/>
      <w:lvlJc w:val="left"/>
      <w:pPr>
        <w:ind w:left="1440" w:hanging="360"/>
      </w:pPr>
      <w:rPr>
        <w:rFonts w:hint="default" w:ascii="Courier New" w:hAnsi="Courier New"/>
      </w:rPr>
    </w:lvl>
    <w:lvl w:ilvl="2" w:tplc="088C5832">
      <w:start w:val="1"/>
      <w:numFmt w:val="bullet"/>
      <w:lvlText w:val=""/>
      <w:lvlJc w:val="left"/>
      <w:pPr>
        <w:ind w:left="2160" w:hanging="360"/>
      </w:pPr>
      <w:rPr>
        <w:rFonts w:hint="default" w:ascii="Wingdings" w:hAnsi="Wingdings"/>
      </w:rPr>
    </w:lvl>
    <w:lvl w:ilvl="3" w:tplc="0B9493C8">
      <w:start w:val="1"/>
      <w:numFmt w:val="bullet"/>
      <w:lvlText w:val=""/>
      <w:lvlJc w:val="left"/>
      <w:pPr>
        <w:ind w:left="2880" w:hanging="360"/>
      </w:pPr>
      <w:rPr>
        <w:rFonts w:hint="default" w:ascii="Symbol" w:hAnsi="Symbol"/>
      </w:rPr>
    </w:lvl>
    <w:lvl w:ilvl="4" w:tplc="D876E590">
      <w:start w:val="1"/>
      <w:numFmt w:val="bullet"/>
      <w:lvlText w:val="o"/>
      <w:lvlJc w:val="left"/>
      <w:pPr>
        <w:ind w:left="3600" w:hanging="360"/>
      </w:pPr>
      <w:rPr>
        <w:rFonts w:hint="default" w:ascii="Courier New" w:hAnsi="Courier New"/>
      </w:rPr>
    </w:lvl>
    <w:lvl w:ilvl="5" w:tplc="5AB2E4B8">
      <w:start w:val="1"/>
      <w:numFmt w:val="bullet"/>
      <w:lvlText w:val=""/>
      <w:lvlJc w:val="left"/>
      <w:pPr>
        <w:ind w:left="4320" w:hanging="360"/>
      </w:pPr>
      <w:rPr>
        <w:rFonts w:hint="default" w:ascii="Wingdings" w:hAnsi="Wingdings"/>
      </w:rPr>
    </w:lvl>
    <w:lvl w:ilvl="6" w:tplc="15D27A2A">
      <w:start w:val="1"/>
      <w:numFmt w:val="bullet"/>
      <w:lvlText w:val=""/>
      <w:lvlJc w:val="left"/>
      <w:pPr>
        <w:ind w:left="5040" w:hanging="360"/>
      </w:pPr>
      <w:rPr>
        <w:rFonts w:hint="default" w:ascii="Symbol" w:hAnsi="Symbol"/>
      </w:rPr>
    </w:lvl>
    <w:lvl w:ilvl="7" w:tplc="2DA0C35E">
      <w:start w:val="1"/>
      <w:numFmt w:val="bullet"/>
      <w:lvlText w:val="o"/>
      <w:lvlJc w:val="left"/>
      <w:pPr>
        <w:ind w:left="5760" w:hanging="360"/>
      </w:pPr>
      <w:rPr>
        <w:rFonts w:hint="default" w:ascii="Courier New" w:hAnsi="Courier New"/>
      </w:rPr>
    </w:lvl>
    <w:lvl w:ilvl="8" w:tplc="5F165E0E">
      <w:start w:val="1"/>
      <w:numFmt w:val="bullet"/>
      <w:lvlText w:val=""/>
      <w:lvlJc w:val="left"/>
      <w:pPr>
        <w:ind w:left="6480" w:hanging="360"/>
      </w:pPr>
      <w:rPr>
        <w:rFonts w:hint="default" w:ascii="Wingdings" w:hAnsi="Wingdings"/>
      </w:rPr>
    </w:lvl>
  </w:abstractNum>
  <w:abstractNum w:abstractNumId="7" w15:restartNumberingAfterBreak="0">
    <w:nsid w:val="4D0D204A"/>
    <w:multiLevelType w:val="hybridMultilevel"/>
    <w:tmpl w:val="F0545804"/>
    <w:lvl w:ilvl="0" w:tplc="E398FF68">
      <w:start w:val="1"/>
      <w:numFmt w:val="bullet"/>
      <w:lvlText w:val=""/>
      <w:lvlJc w:val="left"/>
      <w:pPr>
        <w:ind w:left="720" w:hanging="360"/>
      </w:pPr>
      <w:rPr>
        <w:rFonts w:hint="default" w:ascii="Symbol" w:hAnsi="Symbol"/>
      </w:rPr>
    </w:lvl>
    <w:lvl w:ilvl="1" w:tplc="EC7268D6">
      <w:start w:val="1"/>
      <w:numFmt w:val="bullet"/>
      <w:lvlText w:val="o"/>
      <w:lvlJc w:val="left"/>
      <w:pPr>
        <w:ind w:left="1440" w:hanging="360"/>
      </w:pPr>
      <w:rPr>
        <w:rFonts w:hint="default" w:ascii="Courier New" w:hAnsi="Courier New"/>
      </w:rPr>
    </w:lvl>
    <w:lvl w:ilvl="2" w:tplc="47A02BEA">
      <w:start w:val="1"/>
      <w:numFmt w:val="bullet"/>
      <w:lvlText w:val=""/>
      <w:lvlJc w:val="left"/>
      <w:pPr>
        <w:ind w:left="2160" w:hanging="360"/>
      </w:pPr>
      <w:rPr>
        <w:rFonts w:hint="default" w:ascii="Wingdings" w:hAnsi="Wingdings"/>
      </w:rPr>
    </w:lvl>
    <w:lvl w:ilvl="3" w:tplc="05A4CAAC">
      <w:start w:val="1"/>
      <w:numFmt w:val="bullet"/>
      <w:lvlText w:val=""/>
      <w:lvlJc w:val="left"/>
      <w:pPr>
        <w:ind w:left="2880" w:hanging="360"/>
      </w:pPr>
      <w:rPr>
        <w:rFonts w:hint="default" w:ascii="Symbol" w:hAnsi="Symbol"/>
      </w:rPr>
    </w:lvl>
    <w:lvl w:ilvl="4" w:tplc="DE646452">
      <w:start w:val="1"/>
      <w:numFmt w:val="bullet"/>
      <w:lvlText w:val="o"/>
      <w:lvlJc w:val="left"/>
      <w:pPr>
        <w:ind w:left="3600" w:hanging="360"/>
      </w:pPr>
      <w:rPr>
        <w:rFonts w:hint="default" w:ascii="Courier New" w:hAnsi="Courier New"/>
      </w:rPr>
    </w:lvl>
    <w:lvl w:ilvl="5" w:tplc="207C8F0C">
      <w:start w:val="1"/>
      <w:numFmt w:val="bullet"/>
      <w:lvlText w:val=""/>
      <w:lvlJc w:val="left"/>
      <w:pPr>
        <w:ind w:left="4320" w:hanging="360"/>
      </w:pPr>
      <w:rPr>
        <w:rFonts w:hint="default" w:ascii="Wingdings" w:hAnsi="Wingdings"/>
      </w:rPr>
    </w:lvl>
    <w:lvl w:ilvl="6" w:tplc="3A4A84A6">
      <w:start w:val="1"/>
      <w:numFmt w:val="bullet"/>
      <w:lvlText w:val=""/>
      <w:lvlJc w:val="left"/>
      <w:pPr>
        <w:ind w:left="5040" w:hanging="360"/>
      </w:pPr>
      <w:rPr>
        <w:rFonts w:hint="default" w:ascii="Symbol" w:hAnsi="Symbol"/>
      </w:rPr>
    </w:lvl>
    <w:lvl w:ilvl="7" w:tplc="6A0EFC5A">
      <w:start w:val="1"/>
      <w:numFmt w:val="bullet"/>
      <w:lvlText w:val="o"/>
      <w:lvlJc w:val="left"/>
      <w:pPr>
        <w:ind w:left="5760" w:hanging="360"/>
      </w:pPr>
      <w:rPr>
        <w:rFonts w:hint="default" w:ascii="Courier New" w:hAnsi="Courier New"/>
      </w:rPr>
    </w:lvl>
    <w:lvl w:ilvl="8" w:tplc="B442B56A">
      <w:start w:val="1"/>
      <w:numFmt w:val="bullet"/>
      <w:lvlText w:val=""/>
      <w:lvlJc w:val="left"/>
      <w:pPr>
        <w:ind w:left="6480" w:hanging="360"/>
      </w:pPr>
      <w:rPr>
        <w:rFonts w:hint="default" w:ascii="Wingdings" w:hAnsi="Wingdings"/>
      </w:rPr>
    </w:lvl>
  </w:abstractNum>
  <w:abstractNum w:abstractNumId="8" w15:restartNumberingAfterBreak="0">
    <w:nsid w:val="512A00E7"/>
    <w:multiLevelType w:val="hybridMultilevel"/>
    <w:tmpl w:val="B5DEB026"/>
    <w:lvl w:ilvl="0" w:tplc="3EB63B0C">
      <w:start w:val="1"/>
      <w:numFmt w:val="bullet"/>
      <w:lvlText w:val=""/>
      <w:lvlJc w:val="left"/>
      <w:pPr>
        <w:ind w:left="720" w:hanging="360"/>
      </w:pPr>
      <w:rPr>
        <w:rFonts w:hint="default" w:ascii="Symbol" w:hAnsi="Symbol"/>
      </w:rPr>
    </w:lvl>
    <w:lvl w:ilvl="1" w:tplc="94E80EFA">
      <w:start w:val="1"/>
      <w:numFmt w:val="bullet"/>
      <w:lvlText w:val="o"/>
      <w:lvlJc w:val="left"/>
      <w:pPr>
        <w:ind w:left="1440" w:hanging="360"/>
      </w:pPr>
      <w:rPr>
        <w:rFonts w:hint="default" w:ascii="Courier New" w:hAnsi="Courier New"/>
      </w:rPr>
    </w:lvl>
    <w:lvl w:ilvl="2" w:tplc="D2F497B8">
      <w:start w:val="1"/>
      <w:numFmt w:val="bullet"/>
      <w:lvlText w:val=""/>
      <w:lvlJc w:val="left"/>
      <w:pPr>
        <w:ind w:left="2160" w:hanging="360"/>
      </w:pPr>
      <w:rPr>
        <w:rFonts w:hint="default" w:ascii="Wingdings" w:hAnsi="Wingdings"/>
      </w:rPr>
    </w:lvl>
    <w:lvl w:ilvl="3" w:tplc="E3EC9332">
      <w:start w:val="1"/>
      <w:numFmt w:val="bullet"/>
      <w:lvlText w:val=""/>
      <w:lvlJc w:val="left"/>
      <w:pPr>
        <w:ind w:left="2880" w:hanging="360"/>
      </w:pPr>
      <w:rPr>
        <w:rFonts w:hint="default" w:ascii="Symbol" w:hAnsi="Symbol"/>
      </w:rPr>
    </w:lvl>
    <w:lvl w:ilvl="4" w:tplc="712AB744">
      <w:start w:val="1"/>
      <w:numFmt w:val="bullet"/>
      <w:lvlText w:val="o"/>
      <w:lvlJc w:val="left"/>
      <w:pPr>
        <w:ind w:left="3600" w:hanging="360"/>
      </w:pPr>
      <w:rPr>
        <w:rFonts w:hint="default" w:ascii="Courier New" w:hAnsi="Courier New"/>
      </w:rPr>
    </w:lvl>
    <w:lvl w:ilvl="5" w:tplc="24DC8870">
      <w:start w:val="1"/>
      <w:numFmt w:val="bullet"/>
      <w:lvlText w:val=""/>
      <w:lvlJc w:val="left"/>
      <w:pPr>
        <w:ind w:left="4320" w:hanging="360"/>
      </w:pPr>
      <w:rPr>
        <w:rFonts w:hint="default" w:ascii="Wingdings" w:hAnsi="Wingdings"/>
      </w:rPr>
    </w:lvl>
    <w:lvl w:ilvl="6" w:tplc="B82E538E">
      <w:start w:val="1"/>
      <w:numFmt w:val="bullet"/>
      <w:lvlText w:val=""/>
      <w:lvlJc w:val="left"/>
      <w:pPr>
        <w:ind w:left="5040" w:hanging="360"/>
      </w:pPr>
      <w:rPr>
        <w:rFonts w:hint="default" w:ascii="Symbol" w:hAnsi="Symbol"/>
      </w:rPr>
    </w:lvl>
    <w:lvl w:ilvl="7" w:tplc="F2BA7162">
      <w:start w:val="1"/>
      <w:numFmt w:val="bullet"/>
      <w:lvlText w:val="o"/>
      <w:lvlJc w:val="left"/>
      <w:pPr>
        <w:ind w:left="5760" w:hanging="360"/>
      </w:pPr>
      <w:rPr>
        <w:rFonts w:hint="default" w:ascii="Courier New" w:hAnsi="Courier New"/>
      </w:rPr>
    </w:lvl>
    <w:lvl w:ilvl="8" w:tplc="32F671AC">
      <w:start w:val="1"/>
      <w:numFmt w:val="bullet"/>
      <w:lvlText w:val=""/>
      <w:lvlJc w:val="left"/>
      <w:pPr>
        <w:ind w:left="6480" w:hanging="360"/>
      </w:pPr>
      <w:rPr>
        <w:rFonts w:hint="default" w:ascii="Wingdings" w:hAnsi="Wingdings"/>
      </w:rPr>
    </w:lvl>
  </w:abstractNum>
  <w:abstractNum w:abstractNumId="9" w15:restartNumberingAfterBreak="0">
    <w:nsid w:val="573132A5"/>
    <w:multiLevelType w:val="hybridMultilevel"/>
    <w:tmpl w:val="1E8A1576"/>
    <w:lvl w:ilvl="0" w:tplc="B1EE7B6C">
      <w:start w:val="1"/>
      <w:numFmt w:val="bullet"/>
      <w:lvlText w:val="·"/>
      <w:lvlJc w:val="left"/>
      <w:pPr>
        <w:ind w:left="720" w:hanging="360"/>
      </w:pPr>
      <w:rPr>
        <w:rFonts w:hint="default" w:ascii="Symbol" w:hAnsi="Symbol"/>
      </w:rPr>
    </w:lvl>
    <w:lvl w:ilvl="1" w:tplc="78E2EC00">
      <w:start w:val="1"/>
      <w:numFmt w:val="bullet"/>
      <w:lvlText w:val="o"/>
      <w:lvlJc w:val="left"/>
      <w:pPr>
        <w:ind w:left="1440" w:hanging="360"/>
      </w:pPr>
      <w:rPr>
        <w:rFonts w:hint="default" w:ascii="Courier New" w:hAnsi="Courier New"/>
      </w:rPr>
    </w:lvl>
    <w:lvl w:ilvl="2" w:tplc="3E46803A">
      <w:start w:val="1"/>
      <w:numFmt w:val="bullet"/>
      <w:lvlText w:val=""/>
      <w:lvlJc w:val="left"/>
      <w:pPr>
        <w:ind w:left="2160" w:hanging="360"/>
      </w:pPr>
      <w:rPr>
        <w:rFonts w:hint="default" w:ascii="Wingdings" w:hAnsi="Wingdings"/>
      </w:rPr>
    </w:lvl>
    <w:lvl w:ilvl="3" w:tplc="9C642240">
      <w:start w:val="1"/>
      <w:numFmt w:val="bullet"/>
      <w:lvlText w:val=""/>
      <w:lvlJc w:val="left"/>
      <w:pPr>
        <w:ind w:left="2880" w:hanging="360"/>
      </w:pPr>
      <w:rPr>
        <w:rFonts w:hint="default" w:ascii="Symbol" w:hAnsi="Symbol"/>
      </w:rPr>
    </w:lvl>
    <w:lvl w:ilvl="4" w:tplc="3928176E">
      <w:start w:val="1"/>
      <w:numFmt w:val="bullet"/>
      <w:lvlText w:val="o"/>
      <w:lvlJc w:val="left"/>
      <w:pPr>
        <w:ind w:left="3600" w:hanging="360"/>
      </w:pPr>
      <w:rPr>
        <w:rFonts w:hint="default" w:ascii="Courier New" w:hAnsi="Courier New"/>
      </w:rPr>
    </w:lvl>
    <w:lvl w:ilvl="5" w:tplc="2CD8BF9E">
      <w:start w:val="1"/>
      <w:numFmt w:val="bullet"/>
      <w:lvlText w:val=""/>
      <w:lvlJc w:val="left"/>
      <w:pPr>
        <w:ind w:left="4320" w:hanging="360"/>
      </w:pPr>
      <w:rPr>
        <w:rFonts w:hint="default" w:ascii="Wingdings" w:hAnsi="Wingdings"/>
      </w:rPr>
    </w:lvl>
    <w:lvl w:ilvl="6" w:tplc="AC90C2EC">
      <w:start w:val="1"/>
      <w:numFmt w:val="bullet"/>
      <w:lvlText w:val=""/>
      <w:lvlJc w:val="left"/>
      <w:pPr>
        <w:ind w:left="5040" w:hanging="360"/>
      </w:pPr>
      <w:rPr>
        <w:rFonts w:hint="default" w:ascii="Symbol" w:hAnsi="Symbol"/>
      </w:rPr>
    </w:lvl>
    <w:lvl w:ilvl="7" w:tplc="705872DA">
      <w:start w:val="1"/>
      <w:numFmt w:val="bullet"/>
      <w:lvlText w:val="o"/>
      <w:lvlJc w:val="left"/>
      <w:pPr>
        <w:ind w:left="5760" w:hanging="360"/>
      </w:pPr>
      <w:rPr>
        <w:rFonts w:hint="default" w:ascii="Courier New" w:hAnsi="Courier New"/>
      </w:rPr>
    </w:lvl>
    <w:lvl w:ilvl="8" w:tplc="9DD0E458">
      <w:start w:val="1"/>
      <w:numFmt w:val="bullet"/>
      <w:lvlText w:val=""/>
      <w:lvlJc w:val="left"/>
      <w:pPr>
        <w:ind w:left="6480" w:hanging="360"/>
      </w:pPr>
      <w:rPr>
        <w:rFonts w:hint="default" w:ascii="Wingdings" w:hAnsi="Wingdings"/>
      </w:rPr>
    </w:lvl>
  </w:abstractNum>
  <w:abstractNum w:abstractNumId="10" w15:restartNumberingAfterBreak="0">
    <w:nsid w:val="61B4735C"/>
    <w:multiLevelType w:val="hybridMultilevel"/>
    <w:tmpl w:val="E33E691C"/>
    <w:lvl w:ilvl="0" w:tplc="BE16E4B0">
      <w:start w:val="1"/>
      <w:numFmt w:val="bullet"/>
      <w:lvlText w:val=""/>
      <w:lvlJc w:val="left"/>
      <w:pPr>
        <w:ind w:left="720" w:hanging="360"/>
      </w:pPr>
      <w:rPr>
        <w:rFonts w:hint="default" w:ascii="Symbol" w:hAnsi="Symbol"/>
      </w:rPr>
    </w:lvl>
    <w:lvl w:ilvl="1" w:tplc="DDF6B36E">
      <w:start w:val="1"/>
      <w:numFmt w:val="bullet"/>
      <w:lvlText w:val="o"/>
      <w:lvlJc w:val="left"/>
      <w:pPr>
        <w:ind w:left="1440" w:hanging="360"/>
      </w:pPr>
      <w:rPr>
        <w:rFonts w:hint="default" w:ascii="Courier New" w:hAnsi="Courier New"/>
      </w:rPr>
    </w:lvl>
    <w:lvl w:ilvl="2" w:tplc="0C8E211C">
      <w:start w:val="1"/>
      <w:numFmt w:val="bullet"/>
      <w:lvlText w:val=""/>
      <w:lvlJc w:val="left"/>
      <w:pPr>
        <w:ind w:left="2160" w:hanging="360"/>
      </w:pPr>
      <w:rPr>
        <w:rFonts w:hint="default" w:ascii="Wingdings" w:hAnsi="Wingdings"/>
      </w:rPr>
    </w:lvl>
    <w:lvl w:ilvl="3" w:tplc="B560B12C">
      <w:start w:val="1"/>
      <w:numFmt w:val="bullet"/>
      <w:lvlText w:val=""/>
      <w:lvlJc w:val="left"/>
      <w:pPr>
        <w:ind w:left="2880" w:hanging="360"/>
      </w:pPr>
      <w:rPr>
        <w:rFonts w:hint="default" w:ascii="Symbol" w:hAnsi="Symbol"/>
      </w:rPr>
    </w:lvl>
    <w:lvl w:ilvl="4" w:tplc="8FCAD094">
      <w:start w:val="1"/>
      <w:numFmt w:val="bullet"/>
      <w:lvlText w:val="o"/>
      <w:lvlJc w:val="left"/>
      <w:pPr>
        <w:ind w:left="3600" w:hanging="360"/>
      </w:pPr>
      <w:rPr>
        <w:rFonts w:hint="default" w:ascii="Courier New" w:hAnsi="Courier New"/>
      </w:rPr>
    </w:lvl>
    <w:lvl w:ilvl="5" w:tplc="79343A5C">
      <w:start w:val="1"/>
      <w:numFmt w:val="bullet"/>
      <w:lvlText w:val=""/>
      <w:lvlJc w:val="left"/>
      <w:pPr>
        <w:ind w:left="4320" w:hanging="360"/>
      </w:pPr>
      <w:rPr>
        <w:rFonts w:hint="default" w:ascii="Wingdings" w:hAnsi="Wingdings"/>
      </w:rPr>
    </w:lvl>
    <w:lvl w:ilvl="6" w:tplc="38DCDF9E">
      <w:start w:val="1"/>
      <w:numFmt w:val="bullet"/>
      <w:lvlText w:val=""/>
      <w:lvlJc w:val="left"/>
      <w:pPr>
        <w:ind w:left="5040" w:hanging="360"/>
      </w:pPr>
      <w:rPr>
        <w:rFonts w:hint="default" w:ascii="Symbol" w:hAnsi="Symbol"/>
      </w:rPr>
    </w:lvl>
    <w:lvl w:ilvl="7" w:tplc="303839A4">
      <w:start w:val="1"/>
      <w:numFmt w:val="bullet"/>
      <w:lvlText w:val="o"/>
      <w:lvlJc w:val="left"/>
      <w:pPr>
        <w:ind w:left="5760" w:hanging="360"/>
      </w:pPr>
      <w:rPr>
        <w:rFonts w:hint="default" w:ascii="Courier New" w:hAnsi="Courier New"/>
      </w:rPr>
    </w:lvl>
    <w:lvl w:ilvl="8" w:tplc="A99C418A">
      <w:start w:val="1"/>
      <w:numFmt w:val="bullet"/>
      <w:lvlText w:val=""/>
      <w:lvlJc w:val="left"/>
      <w:pPr>
        <w:ind w:left="6480" w:hanging="360"/>
      </w:pPr>
      <w:rPr>
        <w:rFonts w:hint="default" w:ascii="Wingdings" w:hAnsi="Wingdings"/>
      </w:rPr>
    </w:lvl>
  </w:abstractNum>
  <w:abstractNum w:abstractNumId="11" w15:restartNumberingAfterBreak="0">
    <w:nsid w:val="670C02B5"/>
    <w:multiLevelType w:val="hybridMultilevel"/>
    <w:tmpl w:val="95F8BE9C"/>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6F125147"/>
    <w:multiLevelType w:val="hybridMultilevel"/>
    <w:tmpl w:val="8A1264B6"/>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13" w15:restartNumberingAfterBreak="0">
    <w:nsid w:val="77EC7897"/>
    <w:multiLevelType w:val="hybridMultilevel"/>
    <w:tmpl w:val="6A98B55A"/>
    <w:lvl w:ilvl="0" w:tplc="B2DC45DC">
      <w:numFmt w:val="bullet"/>
      <w:lvlText w:val="-"/>
      <w:lvlJc w:val="left"/>
      <w:pPr>
        <w:ind w:left="720" w:hanging="360"/>
      </w:pPr>
      <w:rPr>
        <w:rFonts w:hint="default" w:ascii="Calibri" w:hAnsi="Calibri" w:cs="Calibri" w:eastAsiaTheme="minorHAnsi"/>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num w:numId="18">
    <w:abstractNumId w:val="17"/>
  </w:num>
  <w:num w:numId="17">
    <w:abstractNumId w:val="16"/>
  </w:num>
  <w:num w:numId="16">
    <w:abstractNumId w:val="15"/>
  </w:num>
  <w:num w:numId="15">
    <w:abstractNumId w:val="14"/>
  </w:num>
  <w:num w:numId="1">
    <w:abstractNumId w:val="11"/>
  </w:num>
  <w:num w:numId="2">
    <w:abstractNumId w:val="12"/>
  </w:num>
  <w:num w:numId="3">
    <w:abstractNumId w:val="4"/>
  </w:num>
  <w:num w:numId="4">
    <w:abstractNumId w:val="5"/>
  </w:num>
  <w:num w:numId="5">
    <w:abstractNumId w:val="0"/>
  </w:num>
  <w:num w:numId="6">
    <w:abstractNumId w:val="8"/>
  </w:num>
  <w:num w:numId="7">
    <w:abstractNumId w:val="7"/>
  </w:num>
  <w:num w:numId="8">
    <w:abstractNumId w:val="9"/>
  </w:num>
  <w:num w:numId="9">
    <w:abstractNumId w:val="2"/>
  </w:num>
  <w:num w:numId="10">
    <w:abstractNumId w:val="13"/>
    <w:lvlOverride w:ilvl="0"/>
    <w:lvlOverride w:ilvl="1"/>
    <w:lvlOverride w:ilvl="2"/>
    <w:lvlOverride w:ilvl="3"/>
    <w:lvlOverride w:ilvl="4"/>
    <w:lvlOverride w:ilvl="5"/>
    <w:lvlOverride w:ilvl="6"/>
    <w:lvlOverride w:ilvl="7"/>
    <w:lvlOverride w:ilvl="8"/>
  </w:num>
  <w:num w:numId="11">
    <w:abstractNumId w:val="1"/>
  </w:num>
  <w:num w:numId="12">
    <w:abstractNumId w:val="6"/>
  </w:num>
  <w:num w:numId="13">
    <w:abstractNumId w:val="3"/>
  </w:num>
  <w:num w:numId="14">
    <w:abstractNumId w:val="1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00"/>
  <w:trackRevisions w:val="false"/>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620C"/>
    <w:rsid w:val="00051D63"/>
    <w:rsid w:val="000C284D"/>
    <w:rsid w:val="000E44E9"/>
    <w:rsid w:val="003B356F"/>
    <w:rsid w:val="004C2110"/>
    <w:rsid w:val="0054337B"/>
    <w:rsid w:val="0055503C"/>
    <w:rsid w:val="005DEA2C"/>
    <w:rsid w:val="00607049"/>
    <w:rsid w:val="006276FD"/>
    <w:rsid w:val="00635A7B"/>
    <w:rsid w:val="00677331"/>
    <w:rsid w:val="00726BDA"/>
    <w:rsid w:val="00881181"/>
    <w:rsid w:val="008F397C"/>
    <w:rsid w:val="009763A7"/>
    <w:rsid w:val="009E6615"/>
    <w:rsid w:val="00A148EE"/>
    <w:rsid w:val="00A5524A"/>
    <w:rsid w:val="00B02745"/>
    <w:rsid w:val="00B4466F"/>
    <w:rsid w:val="00B563BD"/>
    <w:rsid w:val="00B66C60"/>
    <w:rsid w:val="00BD0673"/>
    <w:rsid w:val="00BE5944"/>
    <w:rsid w:val="00C34AAF"/>
    <w:rsid w:val="00CA7E14"/>
    <w:rsid w:val="00D719EB"/>
    <w:rsid w:val="00D92908"/>
    <w:rsid w:val="00E125FD"/>
    <w:rsid w:val="00E5620C"/>
    <w:rsid w:val="00E5F313"/>
    <w:rsid w:val="00E75DF6"/>
    <w:rsid w:val="00EE1AF4"/>
    <w:rsid w:val="00F03041"/>
    <w:rsid w:val="00F057AC"/>
    <w:rsid w:val="00F1F7F2"/>
    <w:rsid w:val="00F52468"/>
    <w:rsid w:val="00F828D3"/>
    <w:rsid w:val="00F938D4"/>
    <w:rsid w:val="00F9484A"/>
    <w:rsid w:val="00FF31AD"/>
    <w:rsid w:val="013C8D9D"/>
    <w:rsid w:val="01638DCF"/>
    <w:rsid w:val="01A53289"/>
    <w:rsid w:val="0245097D"/>
    <w:rsid w:val="024F5528"/>
    <w:rsid w:val="02D9ECED"/>
    <w:rsid w:val="02F47E53"/>
    <w:rsid w:val="03072568"/>
    <w:rsid w:val="0323493A"/>
    <w:rsid w:val="041CE916"/>
    <w:rsid w:val="04552CB5"/>
    <w:rsid w:val="04956454"/>
    <w:rsid w:val="05044385"/>
    <w:rsid w:val="05077B9C"/>
    <w:rsid w:val="05696DFB"/>
    <w:rsid w:val="05EB94AE"/>
    <w:rsid w:val="065AF225"/>
    <w:rsid w:val="0678A3AC"/>
    <w:rsid w:val="072D61AB"/>
    <w:rsid w:val="072FDD1B"/>
    <w:rsid w:val="0747A77D"/>
    <w:rsid w:val="0793D6D9"/>
    <w:rsid w:val="07A6C432"/>
    <w:rsid w:val="07B02E9E"/>
    <w:rsid w:val="085BF2E8"/>
    <w:rsid w:val="08DD3893"/>
    <w:rsid w:val="097AFB96"/>
    <w:rsid w:val="09A13704"/>
    <w:rsid w:val="0BBF949D"/>
    <w:rsid w:val="0C576A41"/>
    <w:rsid w:val="0C98089D"/>
    <w:rsid w:val="0EC33AEB"/>
    <w:rsid w:val="0F33CB3D"/>
    <w:rsid w:val="0F4EC6CA"/>
    <w:rsid w:val="0F5BBCB0"/>
    <w:rsid w:val="102E9CDD"/>
    <w:rsid w:val="10D6CDBF"/>
    <w:rsid w:val="116B79C0"/>
    <w:rsid w:val="1180A0E6"/>
    <w:rsid w:val="11FF1E52"/>
    <w:rsid w:val="122861A9"/>
    <w:rsid w:val="13140581"/>
    <w:rsid w:val="133663A1"/>
    <w:rsid w:val="1512D3DE"/>
    <w:rsid w:val="152AAA80"/>
    <w:rsid w:val="154A6C64"/>
    <w:rsid w:val="1565754E"/>
    <w:rsid w:val="15D843A1"/>
    <w:rsid w:val="1614FF2F"/>
    <w:rsid w:val="161A92C6"/>
    <w:rsid w:val="1651F241"/>
    <w:rsid w:val="16ADA45B"/>
    <w:rsid w:val="16CEDE51"/>
    <w:rsid w:val="16E3F553"/>
    <w:rsid w:val="174F826F"/>
    <w:rsid w:val="17531073"/>
    <w:rsid w:val="17823AB9"/>
    <w:rsid w:val="18018039"/>
    <w:rsid w:val="1859F597"/>
    <w:rsid w:val="18DF7C19"/>
    <w:rsid w:val="18E5CE48"/>
    <w:rsid w:val="18F5432C"/>
    <w:rsid w:val="190438FA"/>
    <w:rsid w:val="196A632C"/>
    <w:rsid w:val="19B75ACE"/>
    <w:rsid w:val="1A4E2D65"/>
    <w:rsid w:val="1A546A39"/>
    <w:rsid w:val="1A8F4089"/>
    <w:rsid w:val="1B2B6B22"/>
    <w:rsid w:val="1B7172F8"/>
    <w:rsid w:val="1BA553F0"/>
    <w:rsid w:val="1C0443DC"/>
    <w:rsid w:val="1C1B610C"/>
    <w:rsid w:val="1C4BCF87"/>
    <w:rsid w:val="1C9DC22F"/>
    <w:rsid w:val="1D563844"/>
    <w:rsid w:val="1D7677A5"/>
    <w:rsid w:val="1D7B5383"/>
    <w:rsid w:val="1EC93C76"/>
    <w:rsid w:val="1ED1DFFE"/>
    <w:rsid w:val="1F69BA47"/>
    <w:rsid w:val="1FF166EB"/>
    <w:rsid w:val="200D73F5"/>
    <w:rsid w:val="20BD6EE9"/>
    <w:rsid w:val="2112B9B1"/>
    <w:rsid w:val="211EA9D0"/>
    <w:rsid w:val="212791EC"/>
    <w:rsid w:val="215E2744"/>
    <w:rsid w:val="23535473"/>
    <w:rsid w:val="23635C80"/>
    <w:rsid w:val="2438D7AA"/>
    <w:rsid w:val="243D2B6A"/>
    <w:rsid w:val="25504FD4"/>
    <w:rsid w:val="256CE57C"/>
    <w:rsid w:val="25A524B8"/>
    <w:rsid w:val="25A73F0C"/>
    <w:rsid w:val="266D6E99"/>
    <w:rsid w:val="2689BEC8"/>
    <w:rsid w:val="26F276D8"/>
    <w:rsid w:val="274AF836"/>
    <w:rsid w:val="2835753B"/>
    <w:rsid w:val="283B1F75"/>
    <w:rsid w:val="284D3BAF"/>
    <w:rsid w:val="2864B970"/>
    <w:rsid w:val="28E6C897"/>
    <w:rsid w:val="28EBEF28"/>
    <w:rsid w:val="29162D6C"/>
    <w:rsid w:val="291B5637"/>
    <w:rsid w:val="293B58D5"/>
    <w:rsid w:val="294840E7"/>
    <w:rsid w:val="29D469C2"/>
    <w:rsid w:val="2A2A179A"/>
    <w:rsid w:val="2A3624D3"/>
    <w:rsid w:val="2A5B595C"/>
    <w:rsid w:val="2AA8192E"/>
    <w:rsid w:val="2ABF141E"/>
    <w:rsid w:val="2AD72936"/>
    <w:rsid w:val="2ADA128E"/>
    <w:rsid w:val="2AF05193"/>
    <w:rsid w:val="2AF353E1"/>
    <w:rsid w:val="2B18C050"/>
    <w:rsid w:val="2B4609C0"/>
    <w:rsid w:val="2BAAF6C2"/>
    <w:rsid w:val="2BE66996"/>
    <w:rsid w:val="2BE832FE"/>
    <w:rsid w:val="2C1621C4"/>
    <w:rsid w:val="2C30496A"/>
    <w:rsid w:val="2C64E258"/>
    <w:rsid w:val="2CAF6C83"/>
    <w:rsid w:val="2CAFEC0E"/>
    <w:rsid w:val="2CBA7210"/>
    <w:rsid w:val="2CC19B04"/>
    <w:rsid w:val="2CF0552C"/>
    <w:rsid w:val="2E44EEF5"/>
    <w:rsid w:val="2E46BFF4"/>
    <w:rsid w:val="2F028CEB"/>
    <w:rsid w:val="2F21BCEA"/>
    <w:rsid w:val="2F3F1A1F"/>
    <w:rsid w:val="2FB14E59"/>
    <w:rsid w:val="30087D91"/>
    <w:rsid w:val="303229EA"/>
    <w:rsid w:val="30A021F3"/>
    <w:rsid w:val="30A146A4"/>
    <w:rsid w:val="312E55A2"/>
    <w:rsid w:val="3169F569"/>
    <w:rsid w:val="31955595"/>
    <w:rsid w:val="324E03CD"/>
    <w:rsid w:val="325AE7B1"/>
    <w:rsid w:val="32ACD0FA"/>
    <w:rsid w:val="32E23B1B"/>
    <w:rsid w:val="32F64ED8"/>
    <w:rsid w:val="3329B394"/>
    <w:rsid w:val="3334586B"/>
    <w:rsid w:val="3342E171"/>
    <w:rsid w:val="335BA1A1"/>
    <w:rsid w:val="33FA9016"/>
    <w:rsid w:val="342F031D"/>
    <w:rsid w:val="3520C2BF"/>
    <w:rsid w:val="3528B433"/>
    <w:rsid w:val="353C317D"/>
    <w:rsid w:val="354A683D"/>
    <w:rsid w:val="354FEE4B"/>
    <w:rsid w:val="3571CE6F"/>
    <w:rsid w:val="359CE6FA"/>
    <w:rsid w:val="35B9F7AA"/>
    <w:rsid w:val="35C470C9"/>
    <w:rsid w:val="3676FB6F"/>
    <w:rsid w:val="36C9BA2B"/>
    <w:rsid w:val="36D605DC"/>
    <w:rsid w:val="3761EFBC"/>
    <w:rsid w:val="377A91B4"/>
    <w:rsid w:val="37913C64"/>
    <w:rsid w:val="37C836C8"/>
    <w:rsid w:val="3838FBC1"/>
    <w:rsid w:val="3859A568"/>
    <w:rsid w:val="3869EA70"/>
    <w:rsid w:val="387EF0A9"/>
    <w:rsid w:val="38B76AED"/>
    <w:rsid w:val="39A97BCE"/>
    <w:rsid w:val="39F53748"/>
    <w:rsid w:val="3A1DC538"/>
    <w:rsid w:val="3A2C2FBE"/>
    <w:rsid w:val="3A453F92"/>
    <w:rsid w:val="3A4828EA"/>
    <w:rsid w:val="3A683E73"/>
    <w:rsid w:val="3A9BA8B1"/>
    <w:rsid w:val="3B283586"/>
    <w:rsid w:val="3BE481F7"/>
    <w:rsid w:val="3BE8FD79"/>
    <w:rsid w:val="3C2DE716"/>
    <w:rsid w:val="3C337120"/>
    <w:rsid w:val="3CB4E2AD"/>
    <w:rsid w:val="3D4B4F96"/>
    <w:rsid w:val="3D660058"/>
    <w:rsid w:val="3D66A14F"/>
    <w:rsid w:val="3D6C594A"/>
    <w:rsid w:val="3D883271"/>
    <w:rsid w:val="3DB817E9"/>
    <w:rsid w:val="3DCBF882"/>
    <w:rsid w:val="3DEC57BA"/>
    <w:rsid w:val="3DF31786"/>
    <w:rsid w:val="3E5ACA51"/>
    <w:rsid w:val="3E6003E0"/>
    <w:rsid w:val="3F15273E"/>
    <w:rsid w:val="3F24F560"/>
    <w:rsid w:val="3F29A678"/>
    <w:rsid w:val="3FB26CA4"/>
    <w:rsid w:val="405D49E6"/>
    <w:rsid w:val="40B76A6E"/>
    <w:rsid w:val="40DBC850"/>
    <w:rsid w:val="411A5D11"/>
    <w:rsid w:val="412979BA"/>
    <w:rsid w:val="41653BF9"/>
    <w:rsid w:val="41748C31"/>
    <w:rsid w:val="41BA3437"/>
    <w:rsid w:val="41CBA875"/>
    <w:rsid w:val="41D35C94"/>
    <w:rsid w:val="4219CFC4"/>
    <w:rsid w:val="42474EB9"/>
    <w:rsid w:val="427798B1"/>
    <w:rsid w:val="42A2F882"/>
    <w:rsid w:val="42BCF609"/>
    <w:rsid w:val="4326837A"/>
    <w:rsid w:val="432AEC0D"/>
    <w:rsid w:val="43A07AB8"/>
    <w:rsid w:val="4400E1DA"/>
    <w:rsid w:val="44428FC4"/>
    <w:rsid w:val="447457AF"/>
    <w:rsid w:val="44827F64"/>
    <w:rsid w:val="44AE06A9"/>
    <w:rsid w:val="44F8F082"/>
    <w:rsid w:val="456FF7D9"/>
    <w:rsid w:val="458900D2"/>
    <w:rsid w:val="45E74BAF"/>
    <w:rsid w:val="45FEC232"/>
    <w:rsid w:val="4659E27D"/>
    <w:rsid w:val="466D186C"/>
    <w:rsid w:val="4679744E"/>
    <w:rsid w:val="468A090C"/>
    <w:rsid w:val="479A9293"/>
    <w:rsid w:val="479F64AC"/>
    <w:rsid w:val="47A38A57"/>
    <w:rsid w:val="483CDFBE"/>
    <w:rsid w:val="4A4CC051"/>
    <w:rsid w:val="4C5EF64C"/>
    <w:rsid w:val="4CAAF5DD"/>
    <w:rsid w:val="4D40AEDD"/>
    <w:rsid w:val="4D5F5BC5"/>
    <w:rsid w:val="4E1DAD1E"/>
    <w:rsid w:val="4E70880C"/>
    <w:rsid w:val="4E941301"/>
    <w:rsid w:val="4F1358DB"/>
    <w:rsid w:val="4F68F4EC"/>
    <w:rsid w:val="4F7811DC"/>
    <w:rsid w:val="4F966698"/>
    <w:rsid w:val="4F96970E"/>
    <w:rsid w:val="4FD89D45"/>
    <w:rsid w:val="4FE40326"/>
    <w:rsid w:val="5005C2D9"/>
    <w:rsid w:val="500730A6"/>
    <w:rsid w:val="50469202"/>
    <w:rsid w:val="518084FA"/>
    <w:rsid w:val="51A1A93D"/>
    <w:rsid w:val="51DB7CFF"/>
    <w:rsid w:val="5212325A"/>
    <w:rsid w:val="52282D94"/>
    <w:rsid w:val="523979C8"/>
    <w:rsid w:val="524218C9"/>
    <w:rsid w:val="524794DD"/>
    <w:rsid w:val="526E62C7"/>
    <w:rsid w:val="52990269"/>
    <w:rsid w:val="52CC0A63"/>
    <w:rsid w:val="52E532C0"/>
    <w:rsid w:val="5318D62B"/>
    <w:rsid w:val="532AD0D2"/>
    <w:rsid w:val="534228F8"/>
    <w:rsid w:val="538A1900"/>
    <w:rsid w:val="54827D00"/>
    <w:rsid w:val="54C76855"/>
    <w:rsid w:val="54DDF959"/>
    <w:rsid w:val="54EC3B5A"/>
    <w:rsid w:val="55A5E6E3"/>
    <w:rsid w:val="55FBBBB6"/>
    <w:rsid w:val="56320386"/>
    <w:rsid w:val="569F18D7"/>
    <w:rsid w:val="56D2C805"/>
    <w:rsid w:val="56DAADFF"/>
    <w:rsid w:val="56E82B7F"/>
    <w:rsid w:val="56FDAFEE"/>
    <w:rsid w:val="572D7021"/>
    <w:rsid w:val="573E0200"/>
    <w:rsid w:val="57B8A3E3"/>
    <w:rsid w:val="57B93D40"/>
    <w:rsid w:val="5861581D"/>
    <w:rsid w:val="587C10B0"/>
    <w:rsid w:val="58A15222"/>
    <w:rsid w:val="59163AF0"/>
    <w:rsid w:val="59E57C9A"/>
    <w:rsid w:val="5A4049B1"/>
    <w:rsid w:val="5A5C5BD3"/>
    <w:rsid w:val="5A795806"/>
    <w:rsid w:val="5B4C21BC"/>
    <w:rsid w:val="5B5D5822"/>
    <w:rsid w:val="5BD889F4"/>
    <w:rsid w:val="5C3147EF"/>
    <w:rsid w:val="5C3C761E"/>
    <w:rsid w:val="5DE4C434"/>
    <w:rsid w:val="5DEDA53E"/>
    <w:rsid w:val="5E3888C6"/>
    <w:rsid w:val="5FC8AD7B"/>
    <w:rsid w:val="60A12D4B"/>
    <w:rsid w:val="60AE1AF1"/>
    <w:rsid w:val="626795B4"/>
    <w:rsid w:val="631F7D3C"/>
    <w:rsid w:val="64042B1B"/>
    <w:rsid w:val="6431F198"/>
    <w:rsid w:val="64680BC0"/>
    <w:rsid w:val="654D6FDF"/>
    <w:rsid w:val="659096C1"/>
    <w:rsid w:val="6621C667"/>
    <w:rsid w:val="666B0A61"/>
    <w:rsid w:val="66720525"/>
    <w:rsid w:val="676D1F73"/>
    <w:rsid w:val="6789D6F7"/>
    <w:rsid w:val="68C964E1"/>
    <w:rsid w:val="69412345"/>
    <w:rsid w:val="69595D37"/>
    <w:rsid w:val="695C9BED"/>
    <w:rsid w:val="697DBE9D"/>
    <w:rsid w:val="6A2600CA"/>
    <w:rsid w:val="6A4BC9D5"/>
    <w:rsid w:val="6AA4C035"/>
    <w:rsid w:val="6AB0CCD2"/>
    <w:rsid w:val="6CD0994C"/>
    <w:rsid w:val="6D96F024"/>
    <w:rsid w:val="6DFBC936"/>
    <w:rsid w:val="6E18CC40"/>
    <w:rsid w:val="6E21B9A6"/>
    <w:rsid w:val="6ECBA760"/>
    <w:rsid w:val="6EFD4C9A"/>
    <w:rsid w:val="6F18A3C7"/>
    <w:rsid w:val="6F49E595"/>
    <w:rsid w:val="6F776A36"/>
    <w:rsid w:val="6FBAAABB"/>
    <w:rsid w:val="700A8AB0"/>
    <w:rsid w:val="701DE575"/>
    <w:rsid w:val="702E6196"/>
    <w:rsid w:val="70649795"/>
    <w:rsid w:val="70B88F3B"/>
    <w:rsid w:val="71961E2E"/>
    <w:rsid w:val="719B20CA"/>
    <w:rsid w:val="71D5D41D"/>
    <w:rsid w:val="71D93D9C"/>
    <w:rsid w:val="720067F6"/>
    <w:rsid w:val="72371C2C"/>
    <w:rsid w:val="726AB12F"/>
    <w:rsid w:val="7324D43B"/>
    <w:rsid w:val="7344077C"/>
    <w:rsid w:val="73523B89"/>
    <w:rsid w:val="73A9E430"/>
    <w:rsid w:val="740DC42E"/>
    <w:rsid w:val="74D6FE17"/>
    <w:rsid w:val="750BC315"/>
    <w:rsid w:val="75168AB0"/>
    <w:rsid w:val="7553BB25"/>
    <w:rsid w:val="75D2FA23"/>
    <w:rsid w:val="75FF976B"/>
    <w:rsid w:val="7698D699"/>
    <w:rsid w:val="76DB35CF"/>
    <w:rsid w:val="77838DDF"/>
    <w:rsid w:val="77B298D4"/>
    <w:rsid w:val="78966E6F"/>
    <w:rsid w:val="78BF860D"/>
    <w:rsid w:val="79261702"/>
    <w:rsid w:val="7939FF2A"/>
    <w:rsid w:val="793A00DF"/>
    <w:rsid w:val="7958E6D3"/>
    <w:rsid w:val="7A0B79DB"/>
    <w:rsid w:val="7ABF210B"/>
    <w:rsid w:val="7AD84968"/>
    <w:rsid w:val="7B50EF74"/>
    <w:rsid w:val="7B6F1BFF"/>
    <w:rsid w:val="7CB5A0EA"/>
    <w:rsid w:val="7CD64F3A"/>
    <w:rsid w:val="7D81BC59"/>
    <w:rsid w:val="7D821277"/>
    <w:rsid w:val="7E61DCA1"/>
    <w:rsid w:val="7EA6BCC1"/>
    <w:rsid w:val="7ED881FE"/>
    <w:rsid w:val="7F1FBA27"/>
    <w:rsid w:val="7F91A0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9D61FA"/>
  <w15:chartTrackingRefBased/>
  <w15:docId w15:val="{7F741CEB-9F88-49A6-B998-99A6F6D1415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EastAsia"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635A7B"/>
  </w:style>
  <w:style w:type="paragraph" w:styleId="Heading1">
    <w:name w:val="heading 1"/>
    <w:basedOn w:val="Normal"/>
    <w:next w:val="Normal"/>
    <w:link w:val="Heading1Char"/>
    <w:uiPriority w:val="9"/>
    <w:qFormat/>
    <w:rsid w:val="00635A7B"/>
    <w:pPr>
      <w:pBdr>
        <w:top w:val="single" w:color="549E39" w:themeColor="accent1" w:sz="24" w:space="0"/>
        <w:left w:val="single" w:color="549E39" w:themeColor="accent1" w:sz="24" w:space="0"/>
        <w:bottom w:val="single" w:color="549E39" w:themeColor="accent1" w:sz="24" w:space="0"/>
        <w:right w:val="single" w:color="549E39" w:themeColor="accent1" w:sz="24" w:space="0"/>
      </w:pBdr>
      <w:shd w:val="clear" w:color="auto" w:fill="549E39"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635A7B"/>
    <w:pPr>
      <w:pBdr>
        <w:top w:val="single" w:color="DAEFD3" w:themeColor="accent1" w:themeTint="33" w:sz="24" w:space="0"/>
        <w:left w:val="single" w:color="DAEFD3" w:themeColor="accent1" w:themeTint="33" w:sz="24" w:space="0"/>
        <w:bottom w:val="single" w:color="DAEFD3" w:themeColor="accent1" w:themeTint="33" w:sz="24" w:space="0"/>
        <w:right w:val="single" w:color="DAEFD3" w:themeColor="accent1" w:themeTint="33" w:sz="24" w:space="0"/>
      </w:pBdr>
      <w:shd w:val="clear" w:color="auto" w:fill="DAEFD3"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635A7B"/>
    <w:pPr>
      <w:pBdr>
        <w:top w:val="single" w:color="549E39" w:themeColor="accent1" w:sz="6" w:space="2"/>
      </w:pBdr>
      <w:spacing w:before="300" w:after="0"/>
      <w:outlineLvl w:val="2"/>
    </w:pPr>
    <w:rPr>
      <w:caps/>
      <w:color w:val="294E1C" w:themeColor="accent1" w:themeShade="7F"/>
      <w:spacing w:val="15"/>
    </w:rPr>
  </w:style>
  <w:style w:type="paragraph" w:styleId="Heading4">
    <w:name w:val="heading 4"/>
    <w:basedOn w:val="Normal"/>
    <w:next w:val="Normal"/>
    <w:link w:val="Heading4Char"/>
    <w:uiPriority w:val="9"/>
    <w:semiHidden/>
    <w:unhideWhenUsed/>
    <w:qFormat/>
    <w:rsid w:val="00635A7B"/>
    <w:pPr>
      <w:pBdr>
        <w:top w:val="dotted" w:color="549E39" w:themeColor="accent1" w:sz="6" w:space="2"/>
      </w:pBdr>
      <w:spacing w:before="200" w:after="0"/>
      <w:outlineLvl w:val="3"/>
    </w:pPr>
    <w:rPr>
      <w:caps/>
      <w:color w:val="3E762A" w:themeColor="accent1" w:themeShade="BF"/>
      <w:spacing w:val="10"/>
    </w:rPr>
  </w:style>
  <w:style w:type="paragraph" w:styleId="Heading5">
    <w:name w:val="heading 5"/>
    <w:basedOn w:val="Normal"/>
    <w:next w:val="Normal"/>
    <w:link w:val="Heading5Char"/>
    <w:uiPriority w:val="9"/>
    <w:semiHidden/>
    <w:unhideWhenUsed/>
    <w:qFormat/>
    <w:rsid w:val="00635A7B"/>
    <w:pPr>
      <w:pBdr>
        <w:bottom w:val="single" w:color="549E39" w:themeColor="accent1" w:sz="6" w:space="1"/>
      </w:pBdr>
      <w:spacing w:before="200" w:after="0"/>
      <w:outlineLvl w:val="4"/>
    </w:pPr>
    <w:rPr>
      <w:caps/>
      <w:color w:val="3E762A" w:themeColor="accent1" w:themeShade="BF"/>
      <w:spacing w:val="10"/>
    </w:rPr>
  </w:style>
  <w:style w:type="paragraph" w:styleId="Heading6">
    <w:name w:val="heading 6"/>
    <w:basedOn w:val="Normal"/>
    <w:next w:val="Normal"/>
    <w:link w:val="Heading6Char"/>
    <w:uiPriority w:val="9"/>
    <w:semiHidden/>
    <w:unhideWhenUsed/>
    <w:qFormat/>
    <w:rsid w:val="00635A7B"/>
    <w:pPr>
      <w:pBdr>
        <w:bottom w:val="dotted" w:color="549E39" w:themeColor="accent1" w:sz="6" w:space="1"/>
      </w:pBdr>
      <w:spacing w:before="200" w:after="0"/>
      <w:outlineLvl w:val="5"/>
    </w:pPr>
    <w:rPr>
      <w:caps/>
      <w:color w:val="3E762A" w:themeColor="accent1" w:themeShade="BF"/>
      <w:spacing w:val="10"/>
    </w:rPr>
  </w:style>
  <w:style w:type="paragraph" w:styleId="Heading7">
    <w:name w:val="heading 7"/>
    <w:basedOn w:val="Normal"/>
    <w:next w:val="Normal"/>
    <w:link w:val="Heading7Char"/>
    <w:uiPriority w:val="9"/>
    <w:semiHidden/>
    <w:unhideWhenUsed/>
    <w:qFormat/>
    <w:rsid w:val="00635A7B"/>
    <w:pPr>
      <w:spacing w:before="200" w:after="0"/>
      <w:outlineLvl w:val="6"/>
    </w:pPr>
    <w:rPr>
      <w:caps/>
      <w:color w:val="3E762A" w:themeColor="accent1" w:themeShade="BF"/>
      <w:spacing w:val="10"/>
    </w:rPr>
  </w:style>
  <w:style w:type="paragraph" w:styleId="Heading8">
    <w:name w:val="heading 8"/>
    <w:basedOn w:val="Normal"/>
    <w:next w:val="Normal"/>
    <w:link w:val="Heading8Char"/>
    <w:uiPriority w:val="9"/>
    <w:semiHidden/>
    <w:unhideWhenUsed/>
    <w:qFormat/>
    <w:rsid w:val="00635A7B"/>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635A7B"/>
    <w:pPr>
      <w:spacing w:before="200" w:after="0"/>
      <w:outlineLvl w:val="8"/>
    </w:pPr>
    <w:rPr>
      <w:i/>
      <w:iCs/>
      <w:caps/>
      <w:spacing w:val="10"/>
      <w:sz w:val="18"/>
      <w:szCs w:val="1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IntenseQuote">
    <w:name w:val="Intense Quote"/>
    <w:basedOn w:val="Normal"/>
    <w:next w:val="Normal"/>
    <w:link w:val="IntenseQuoteChar"/>
    <w:uiPriority w:val="30"/>
    <w:qFormat/>
    <w:rsid w:val="00635A7B"/>
    <w:pPr>
      <w:spacing w:before="240" w:after="240" w:line="240" w:lineRule="auto"/>
      <w:ind w:left="1080" w:right="1080"/>
      <w:jc w:val="center"/>
    </w:pPr>
    <w:rPr>
      <w:color w:val="549E39" w:themeColor="accent1"/>
      <w:sz w:val="24"/>
      <w:szCs w:val="24"/>
    </w:rPr>
  </w:style>
  <w:style w:type="character" w:styleId="IntenseQuoteChar" w:customStyle="1">
    <w:name w:val="Intense Quote Char"/>
    <w:basedOn w:val="DefaultParagraphFont"/>
    <w:link w:val="IntenseQuote"/>
    <w:uiPriority w:val="30"/>
    <w:rsid w:val="00635A7B"/>
    <w:rPr>
      <w:color w:val="549E39" w:themeColor="accent1"/>
      <w:sz w:val="24"/>
      <w:szCs w:val="24"/>
    </w:rPr>
  </w:style>
  <w:style w:type="character" w:styleId="Heading1Char" w:customStyle="1">
    <w:name w:val="Heading 1 Char"/>
    <w:basedOn w:val="DefaultParagraphFont"/>
    <w:link w:val="Heading1"/>
    <w:uiPriority w:val="9"/>
    <w:rsid w:val="00635A7B"/>
    <w:rPr>
      <w:caps/>
      <w:color w:val="FFFFFF" w:themeColor="background1"/>
      <w:spacing w:val="15"/>
      <w:sz w:val="22"/>
      <w:szCs w:val="22"/>
      <w:shd w:val="clear" w:color="auto" w:fill="549E39" w:themeFill="accent1"/>
    </w:rPr>
  </w:style>
  <w:style w:type="character" w:styleId="Heading2Char" w:customStyle="1">
    <w:name w:val="Heading 2 Char"/>
    <w:basedOn w:val="DefaultParagraphFont"/>
    <w:link w:val="Heading2"/>
    <w:uiPriority w:val="9"/>
    <w:rsid w:val="00635A7B"/>
    <w:rPr>
      <w:caps/>
      <w:spacing w:val="15"/>
      <w:shd w:val="clear" w:color="auto" w:fill="DAEFD3" w:themeFill="accent1" w:themeFillTint="33"/>
    </w:rPr>
  </w:style>
  <w:style w:type="character" w:styleId="Heading3Char" w:customStyle="1">
    <w:name w:val="Heading 3 Char"/>
    <w:basedOn w:val="DefaultParagraphFont"/>
    <w:link w:val="Heading3"/>
    <w:uiPriority w:val="9"/>
    <w:rsid w:val="00635A7B"/>
    <w:rPr>
      <w:caps/>
      <w:color w:val="294E1C" w:themeColor="accent1" w:themeShade="7F"/>
      <w:spacing w:val="15"/>
    </w:rPr>
  </w:style>
  <w:style w:type="character" w:styleId="Heading4Char" w:customStyle="1">
    <w:name w:val="Heading 4 Char"/>
    <w:basedOn w:val="DefaultParagraphFont"/>
    <w:link w:val="Heading4"/>
    <w:uiPriority w:val="9"/>
    <w:semiHidden/>
    <w:rsid w:val="00635A7B"/>
    <w:rPr>
      <w:caps/>
      <w:color w:val="3E762A" w:themeColor="accent1" w:themeShade="BF"/>
      <w:spacing w:val="10"/>
    </w:rPr>
  </w:style>
  <w:style w:type="character" w:styleId="Heading5Char" w:customStyle="1">
    <w:name w:val="Heading 5 Char"/>
    <w:basedOn w:val="DefaultParagraphFont"/>
    <w:link w:val="Heading5"/>
    <w:uiPriority w:val="9"/>
    <w:semiHidden/>
    <w:rsid w:val="00635A7B"/>
    <w:rPr>
      <w:caps/>
      <w:color w:val="3E762A" w:themeColor="accent1" w:themeShade="BF"/>
      <w:spacing w:val="10"/>
    </w:rPr>
  </w:style>
  <w:style w:type="character" w:styleId="Heading6Char" w:customStyle="1">
    <w:name w:val="Heading 6 Char"/>
    <w:basedOn w:val="DefaultParagraphFont"/>
    <w:link w:val="Heading6"/>
    <w:uiPriority w:val="9"/>
    <w:semiHidden/>
    <w:rsid w:val="00635A7B"/>
    <w:rPr>
      <w:caps/>
      <w:color w:val="3E762A" w:themeColor="accent1" w:themeShade="BF"/>
      <w:spacing w:val="10"/>
    </w:rPr>
  </w:style>
  <w:style w:type="character" w:styleId="Heading7Char" w:customStyle="1">
    <w:name w:val="Heading 7 Char"/>
    <w:basedOn w:val="DefaultParagraphFont"/>
    <w:link w:val="Heading7"/>
    <w:uiPriority w:val="9"/>
    <w:semiHidden/>
    <w:rsid w:val="00635A7B"/>
    <w:rPr>
      <w:caps/>
      <w:color w:val="3E762A" w:themeColor="accent1" w:themeShade="BF"/>
      <w:spacing w:val="10"/>
    </w:rPr>
  </w:style>
  <w:style w:type="character" w:styleId="Heading8Char" w:customStyle="1">
    <w:name w:val="Heading 8 Char"/>
    <w:basedOn w:val="DefaultParagraphFont"/>
    <w:link w:val="Heading8"/>
    <w:uiPriority w:val="9"/>
    <w:semiHidden/>
    <w:rsid w:val="00635A7B"/>
    <w:rPr>
      <w:caps/>
      <w:spacing w:val="10"/>
      <w:sz w:val="18"/>
      <w:szCs w:val="18"/>
    </w:rPr>
  </w:style>
  <w:style w:type="character" w:styleId="Heading9Char" w:customStyle="1">
    <w:name w:val="Heading 9 Char"/>
    <w:basedOn w:val="DefaultParagraphFont"/>
    <w:link w:val="Heading9"/>
    <w:uiPriority w:val="9"/>
    <w:semiHidden/>
    <w:rsid w:val="00635A7B"/>
    <w:rPr>
      <w:i/>
      <w:iCs/>
      <w:caps/>
      <w:spacing w:val="10"/>
      <w:sz w:val="18"/>
      <w:szCs w:val="18"/>
    </w:rPr>
  </w:style>
  <w:style w:type="paragraph" w:styleId="Caption">
    <w:name w:val="caption"/>
    <w:basedOn w:val="Normal"/>
    <w:next w:val="Normal"/>
    <w:uiPriority w:val="35"/>
    <w:semiHidden/>
    <w:unhideWhenUsed/>
    <w:qFormat/>
    <w:rsid w:val="00635A7B"/>
    <w:rPr>
      <w:b/>
      <w:bCs/>
      <w:color w:val="3E762A" w:themeColor="accent1" w:themeShade="BF"/>
      <w:sz w:val="16"/>
      <w:szCs w:val="16"/>
    </w:rPr>
  </w:style>
  <w:style w:type="paragraph" w:styleId="Title">
    <w:name w:val="Title"/>
    <w:basedOn w:val="Normal"/>
    <w:next w:val="Normal"/>
    <w:link w:val="TitleChar"/>
    <w:uiPriority w:val="10"/>
    <w:qFormat/>
    <w:rsid w:val="00635A7B"/>
    <w:pPr>
      <w:spacing w:before="0" w:after="0"/>
    </w:pPr>
    <w:rPr>
      <w:rFonts w:asciiTheme="majorHAnsi" w:hAnsiTheme="majorHAnsi" w:eastAsiaTheme="majorEastAsia" w:cstheme="majorBidi"/>
      <w:caps/>
      <w:color w:val="549E39" w:themeColor="accent1"/>
      <w:spacing w:val="10"/>
      <w:sz w:val="52"/>
      <w:szCs w:val="52"/>
    </w:rPr>
  </w:style>
  <w:style w:type="character" w:styleId="TitleChar" w:customStyle="1">
    <w:name w:val="Title Char"/>
    <w:basedOn w:val="DefaultParagraphFont"/>
    <w:link w:val="Title"/>
    <w:uiPriority w:val="10"/>
    <w:rsid w:val="00635A7B"/>
    <w:rPr>
      <w:rFonts w:asciiTheme="majorHAnsi" w:hAnsiTheme="majorHAnsi" w:eastAsiaTheme="majorEastAsia" w:cstheme="majorBidi"/>
      <w:caps/>
      <w:color w:val="549E39" w:themeColor="accent1"/>
      <w:spacing w:val="10"/>
      <w:sz w:val="52"/>
      <w:szCs w:val="52"/>
    </w:rPr>
  </w:style>
  <w:style w:type="paragraph" w:styleId="Subtitle">
    <w:name w:val="Subtitle"/>
    <w:basedOn w:val="Normal"/>
    <w:next w:val="Normal"/>
    <w:link w:val="SubtitleChar"/>
    <w:uiPriority w:val="11"/>
    <w:qFormat/>
    <w:rsid w:val="00635A7B"/>
    <w:pPr>
      <w:spacing w:before="0" w:after="500" w:line="240" w:lineRule="auto"/>
    </w:pPr>
    <w:rPr>
      <w:caps/>
      <w:color w:val="595959" w:themeColor="text1" w:themeTint="A6"/>
      <w:spacing w:val="10"/>
      <w:sz w:val="21"/>
      <w:szCs w:val="21"/>
    </w:rPr>
  </w:style>
  <w:style w:type="character" w:styleId="SubtitleChar" w:customStyle="1">
    <w:name w:val="Subtitle Char"/>
    <w:basedOn w:val="DefaultParagraphFont"/>
    <w:link w:val="Subtitle"/>
    <w:uiPriority w:val="11"/>
    <w:rsid w:val="00635A7B"/>
    <w:rPr>
      <w:caps/>
      <w:color w:val="595959" w:themeColor="text1" w:themeTint="A6"/>
      <w:spacing w:val="10"/>
      <w:sz w:val="21"/>
      <w:szCs w:val="21"/>
    </w:rPr>
  </w:style>
  <w:style w:type="character" w:styleId="Strong">
    <w:name w:val="Strong"/>
    <w:uiPriority w:val="22"/>
    <w:qFormat/>
    <w:rsid w:val="00635A7B"/>
    <w:rPr>
      <w:b/>
      <w:bCs/>
    </w:rPr>
  </w:style>
  <w:style w:type="character" w:styleId="Emphasis">
    <w:name w:val="Emphasis"/>
    <w:uiPriority w:val="20"/>
    <w:qFormat/>
    <w:rsid w:val="00635A7B"/>
    <w:rPr>
      <w:caps/>
      <w:color w:val="294E1C" w:themeColor="accent1" w:themeShade="7F"/>
      <w:spacing w:val="5"/>
    </w:rPr>
  </w:style>
  <w:style w:type="paragraph" w:styleId="NoSpacing">
    <w:name w:val="No Spacing"/>
    <w:uiPriority w:val="1"/>
    <w:qFormat/>
    <w:rsid w:val="00635A7B"/>
    <w:pPr>
      <w:spacing w:after="0" w:line="240" w:lineRule="auto"/>
    </w:pPr>
  </w:style>
  <w:style w:type="paragraph" w:styleId="Quote">
    <w:name w:val="Quote"/>
    <w:basedOn w:val="Normal"/>
    <w:next w:val="Normal"/>
    <w:link w:val="QuoteChar"/>
    <w:uiPriority w:val="29"/>
    <w:qFormat/>
    <w:rsid w:val="00635A7B"/>
    <w:rPr>
      <w:i/>
      <w:iCs/>
      <w:sz w:val="24"/>
      <w:szCs w:val="24"/>
    </w:rPr>
  </w:style>
  <w:style w:type="character" w:styleId="QuoteChar" w:customStyle="1">
    <w:name w:val="Quote Char"/>
    <w:basedOn w:val="DefaultParagraphFont"/>
    <w:link w:val="Quote"/>
    <w:uiPriority w:val="29"/>
    <w:rsid w:val="00635A7B"/>
    <w:rPr>
      <w:i/>
      <w:iCs/>
      <w:sz w:val="24"/>
      <w:szCs w:val="24"/>
    </w:rPr>
  </w:style>
  <w:style w:type="character" w:styleId="SubtleEmphasis">
    <w:name w:val="Subtle Emphasis"/>
    <w:uiPriority w:val="19"/>
    <w:qFormat/>
    <w:rsid w:val="00635A7B"/>
    <w:rPr>
      <w:i/>
      <w:iCs/>
      <w:color w:val="294E1C" w:themeColor="accent1" w:themeShade="7F"/>
    </w:rPr>
  </w:style>
  <w:style w:type="character" w:styleId="IntenseEmphasis">
    <w:name w:val="Intense Emphasis"/>
    <w:uiPriority w:val="21"/>
    <w:qFormat/>
    <w:rsid w:val="00635A7B"/>
    <w:rPr>
      <w:b/>
      <w:bCs/>
      <w:caps/>
      <w:color w:val="294E1C" w:themeColor="accent1" w:themeShade="7F"/>
      <w:spacing w:val="10"/>
    </w:rPr>
  </w:style>
  <w:style w:type="character" w:styleId="SubtleReference">
    <w:name w:val="Subtle Reference"/>
    <w:uiPriority w:val="31"/>
    <w:qFormat/>
    <w:rsid w:val="00635A7B"/>
    <w:rPr>
      <w:b/>
      <w:bCs/>
      <w:color w:val="549E39" w:themeColor="accent1"/>
    </w:rPr>
  </w:style>
  <w:style w:type="character" w:styleId="IntenseReference">
    <w:name w:val="Intense Reference"/>
    <w:uiPriority w:val="32"/>
    <w:qFormat/>
    <w:rsid w:val="00635A7B"/>
    <w:rPr>
      <w:b/>
      <w:bCs/>
      <w:i/>
      <w:iCs/>
      <w:caps/>
      <w:color w:val="549E39" w:themeColor="accent1"/>
    </w:rPr>
  </w:style>
  <w:style w:type="character" w:styleId="BookTitle">
    <w:name w:val="Book Title"/>
    <w:uiPriority w:val="33"/>
    <w:qFormat/>
    <w:rsid w:val="00635A7B"/>
    <w:rPr>
      <w:b/>
      <w:bCs/>
      <w:i/>
      <w:iCs/>
      <w:spacing w:val="0"/>
    </w:rPr>
  </w:style>
  <w:style w:type="paragraph" w:styleId="TOCHeading">
    <w:name w:val="TOC Heading"/>
    <w:basedOn w:val="Heading1"/>
    <w:next w:val="Normal"/>
    <w:uiPriority w:val="39"/>
    <w:semiHidden/>
    <w:unhideWhenUsed/>
    <w:qFormat/>
    <w:rsid w:val="00635A7B"/>
    <w:pPr>
      <w:outlineLvl w:val="9"/>
    </w:pPr>
  </w:style>
  <w:style w:type="character" w:styleId="Hyperlink">
    <w:name w:val="Hyperlink"/>
    <w:basedOn w:val="DefaultParagraphFont"/>
    <w:uiPriority w:val="99"/>
    <w:unhideWhenUsed/>
    <w:rsid w:val="00E75DF6"/>
    <w:rPr>
      <w:color w:val="0563C1"/>
      <w:u w:val="single"/>
    </w:rPr>
  </w:style>
  <w:style w:type="character" w:styleId="action-arrow" w:customStyle="1">
    <w:name w:val="action-arrow"/>
    <w:basedOn w:val="DefaultParagraphFont"/>
    <w:rsid w:val="00B4466F"/>
  </w:style>
  <w:style w:type="paragraph" w:styleId="ListParagraph">
    <w:name w:val="List Paragraph"/>
    <w:basedOn w:val="Normal"/>
    <w:uiPriority w:val="34"/>
    <w:qFormat/>
    <w:rsid w:val="00B4466F"/>
    <w:pPr>
      <w:ind w:left="720"/>
      <w:contextualSpacing/>
    </w:pPr>
  </w:style>
  <w:style w:type="character" w:styleId="FollowedHyperlink">
    <w:name w:val="FollowedHyperlink"/>
    <w:basedOn w:val="DefaultParagraphFont"/>
    <w:uiPriority w:val="99"/>
    <w:semiHidden/>
    <w:unhideWhenUsed/>
    <w:rsid w:val="00B563BD"/>
    <w:rPr>
      <w:color w:val="BA690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262635">
      <w:bodyDiv w:val="1"/>
      <w:marLeft w:val="0"/>
      <w:marRight w:val="0"/>
      <w:marTop w:val="0"/>
      <w:marBottom w:val="0"/>
      <w:divBdr>
        <w:top w:val="none" w:sz="0" w:space="0" w:color="auto"/>
        <w:left w:val="none" w:sz="0" w:space="0" w:color="auto"/>
        <w:bottom w:val="none" w:sz="0" w:space="0" w:color="auto"/>
        <w:right w:val="none" w:sz="0" w:space="0" w:color="auto"/>
      </w:divBdr>
    </w:div>
    <w:div w:id="706101845">
      <w:bodyDiv w:val="1"/>
      <w:marLeft w:val="0"/>
      <w:marRight w:val="0"/>
      <w:marTop w:val="0"/>
      <w:marBottom w:val="0"/>
      <w:divBdr>
        <w:top w:val="none" w:sz="0" w:space="0" w:color="auto"/>
        <w:left w:val="none" w:sz="0" w:space="0" w:color="auto"/>
        <w:bottom w:val="none" w:sz="0" w:space="0" w:color="auto"/>
        <w:right w:val="none" w:sz="0" w:space="0" w:color="auto"/>
      </w:divBdr>
    </w:div>
    <w:div w:id="1006589366">
      <w:bodyDiv w:val="1"/>
      <w:marLeft w:val="0"/>
      <w:marRight w:val="0"/>
      <w:marTop w:val="0"/>
      <w:marBottom w:val="0"/>
      <w:divBdr>
        <w:top w:val="none" w:sz="0" w:space="0" w:color="auto"/>
        <w:left w:val="none" w:sz="0" w:space="0" w:color="auto"/>
        <w:bottom w:val="none" w:sz="0" w:space="0" w:color="auto"/>
        <w:right w:val="none" w:sz="0" w:space="0" w:color="auto"/>
      </w:divBdr>
      <w:divsChild>
        <w:div w:id="1828089248">
          <w:marLeft w:val="0"/>
          <w:marRight w:val="0"/>
          <w:marTop w:val="0"/>
          <w:marBottom w:val="0"/>
          <w:divBdr>
            <w:top w:val="none" w:sz="0" w:space="0" w:color="auto"/>
            <w:left w:val="none" w:sz="0" w:space="0" w:color="auto"/>
            <w:bottom w:val="none" w:sz="0" w:space="0" w:color="auto"/>
            <w:right w:val="none" w:sz="0" w:space="0" w:color="auto"/>
          </w:divBdr>
          <w:divsChild>
            <w:div w:id="1894123069">
              <w:marLeft w:val="0"/>
              <w:marRight w:val="0"/>
              <w:marTop w:val="0"/>
              <w:marBottom w:val="0"/>
              <w:divBdr>
                <w:top w:val="none" w:sz="0" w:space="0" w:color="auto"/>
                <w:left w:val="none" w:sz="0" w:space="0" w:color="auto"/>
                <w:bottom w:val="none" w:sz="0" w:space="0" w:color="auto"/>
                <w:right w:val="none" w:sz="0" w:space="0" w:color="auto"/>
              </w:divBdr>
              <w:divsChild>
                <w:div w:id="407507118">
                  <w:marLeft w:val="0"/>
                  <w:marRight w:val="0"/>
                  <w:marTop w:val="0"/>
                  <w:marBottom w:val="0"/>
                  <w:divBdr>
                    <w:top w:val="none" w:sz="0" w:space="0" w:color="auto"/>
                    <w:left w:val="none" w:sz="0" w:space="0" w:color="auto"/>
                    <w:bottom w:val="none" w:sz="0" w:space="0" w:color="auto"/>
                    <w:right w:val="none" w:sz="0" w:space="0" w:color="auto"/>
                  </w:divBdr>
                  <w:divsChild>
                    <w:div w:id="1277713612">
                      <w:marLeft w:val="0"/>
                      <w:marRight w:val="0"/>
                      <w:marTop w:val="0"/>
                      <w:marBottom w:val="0"/>
                      <w:divBdr>
                        <w:top w:val="none" w:sz="0" w:space="0" w:color="auto"/>
                        <w:left w:val="none" w:sz="0" w:space="0" w:color="auto"/>
                        <w:bottom w:val="none" w:sz="0" w:space="0" w:color="auto"/>
                        <w:right w:val="none" w:sz="0" w:space="0" w:color="auto"/>
                      </w:divBdr>
                    </w:div>
                  </w:divsChild>
                </w:div>
                <w:div w:id="1946382350">
                  <w:marLeft w:val="0"/>
                  <w:marRight w:val="0"/>
                  <w:marTop w:val="0"/>
                  <w:marBottom w:val="0"/>
                  <w:divBdr>
                    <w:top w:val="none" w:sz="0" w:space="0" w:color="auto"/>
                    <w:left w:val="none" w:sz="0" w:space="0" w:color="auto"/>
                    <w:bottom w:val="none" w:sz="0" w:space="0" w:color="auto"/>
                    <w:right w:val="none" w:sz="0" w:space="0" w:color="auto"/>
                  </w:divBdr>
                  <w:divsChild>
                    <w:div w:id="1082411536">
                      <w:marLeft w:val="0"/>
                      <w:marRight w:val="0"/>
                      <w:marTop w:val="0"/>
                      <w:marBottom w:val="0"/>
                      <w:divBdr>
                        <w:top w:val="none" w:sz="0" w:space="0" w:color="auto"/>
                        <w:left w:val="none" w:sz="0" w:space="0" w:color="auto"/>
                        <w:bottom w:val="none" w:sz="0" w:space="0" w:color="auto"/>
                        <w:right w:val="none" w:sz="0" w:space="0" w:color="auto"/>
                      </w:divBdr>
                      <w:divsChild>
                        <w:div w:id="2015719680">
                          <w:marLeft w:val="0"/>
                          <w:marRight w:val="0"/>
                          <w:marTop w:val="0"/>
                          <w:marBottom w:val="0"/>
                          <w:divBdr>
                            <w:top w:val="none" w:sz="0" w:space="0" w:color="auto"/>
                            <w:left w:val="none" w:sz="0" w:space="0" w:color="auto"/>
                            <w:bottom w:val="none" w:sz="0" w:space="0" w:color="auto"/>
                            <w:right w:val="none" w:sz="0" w:space="0" w:color="auto"/>
                          </w:divBdr>
                          <w:divsChild>
                            <w:div w:id="180716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504983">
          <w:marLeft w:val="0"/>
          <w:marRight w:val="0"/>
          <w:marTop w:val="0"/>
          <w:marBottom w:val="0"/>
          <w:divBdr>
            <w:top w:val="none" w:sz="0" w:space="0" w:color="auto"/>
            <w:left w:val="none" w:sz="0" w:space="0" w:color="auto"/>
            <w:bottom w:val="none" w:sz="0" w:space="0" w:color="auto"/>
            <w:right w:val="none" w:sz="0" w:space="0" w:color="auto"/>
          </w:divBdr>
          <w:divsChild>
            <w:div w:id="1922987979">
              <w:marLeft w:val="0"/>
              <w:marRight w:val="0"/>
              <w:marTop w:val="0"/>
              <w:marBottom w:val="0"/>
              <w:divBdr>
                <w:top w:val="none" w:sz="0" w:space="0" w:color="auto"/>
                <w:left w:val="none" w:sz="0" w:space="0" w:color="auto"/>
                <w:bottom w:val="none" w:sz="0" w:space="0" w:color="auto"/>
                <w:right w:val="none" w:sz="0" w:space="0" w:color="auto"/>
              </w:divBdr>
              <w:divsChild>
                <w:div w:id="1729067807">
                  <w:marLeft w:val="0"/>
                  <w:marRight w:val="0"/>
                  <w:marTop w:val="0"/>
                  <w:marBottom w:val="0"/>
                  <w:divBdr>
                    <w:top w:val="none" w:sz="0" w:space="0" w:color="auto"/>
                    <w:left w:val="none" w:sz="0" w:space="0" w:color="auto"/>
                    <w:bottom w:val="none" w:sz="0" w:space="0" w:color="auto"/>
                    <w:right w:val="none" w:sz="0" w:space="0" w:color="auto"/>
                  </w:divBdr>
                  <w:divsChild>
                    <w:div w:id="1357387210">
                      <w:marLeft w:val="0"/>
                      <w:marRight w:val="0"/>
                      <w:marTop w:val="0"/>
                      <w:marBottom w:val="0"/>
                      <w:divBdr>
                        <w:top w:val="none" w:sz="0" w:space="0" w:color="auto"/>
                        <w:left w:val="none" w:sz="0" w:space="0" w:color="auto"/>
                        <w:bottom w:val="none" w:sz="0" w:space="0" w:color="auto"/>
                        <w:right w:val="none" w:sz="0" w:space="0" w:color="auto"/>
                      </w:divBdr>
                      <w:divsChild>
                        <w:div w:id="1259097162">
                          <w:marLeft w:val="0"/>
                          <w:marRight w:val="0"/>
                          <w:marTop w:val="0"/>
                          <w:marBottom w:val="0"/>
                          <w:divBdr>
                            <w:top w:val="none" w:sz="0" w:space="0" w:color="auto"/>
                            <w:left w:val="none" w:sz="0" w:space="0" w:color="auto"/>
                            <w:bottom w:val="none" w:sz="0" w:space="0" w:color="auto"/>
                            <w:right w:val="none" w:sz="0" w:space="0" w:color="auto"/>
                          </w:divBdr>
                        </w:div>
                      </w:divsChild>
                    </w:div>
                    <w:div w:id="1865941675">
                      <w:marLeft w:val="0"/>
                      <w:marRight w:val="0"/>
                      <w:marTop w:val="0"/>
                      <w:marBottom w:val="0"/>
                      <w:divBdr>
                        <w:top w:val="none" w:sz="0" w:space="0" w:color="auto"/>
                        <w:left w:val="none" w:sz="0" w:space="0" w:color="auto"/>
                        <w:bottom w:val="none" w:sz="0" w:space="0" w:color="auto"/>
                        <w:right w:val="none" w:sz="0" w:space="0" w:color="auto"/>
                      </w:divBdr>
                    </w:div>
                  </w:divsChild>
                </w:div>
                <w:div w:id="184295683">
                  <w:marLeft w:val="0"/>
                  <w:marRight w:val="0"/>
                  <w:marTop w:val="0"/>
                  <w:marBottom w:val="0"/>
                  <w:divBdr>
                    <w:top w:val="none" w:sz="0" w:space="0" w:color="auto"/>
                    <w:left w:val="none" w:sz="0" w:space="0" w:color="auto"/>
                    <w:bottom w:val="none" w:sz="0" w:space="0" w:color="auto"/>
                    <w:right w:val="none" w:sz="0" w:space="0" w:color="auto"/>
                  </w:divBdr>
                </w:div>
                <w:div w:id="655181441">
                  <w:marLeft w:val="0"/>
                  <w:marRight w:val="0"/>
                  <w:marTop w:val="0"/>
                  <w:marBottom w:val="0"/>
                  <w:divBdr>
                    <w:top w:val="none" w:sz="0" w:space="0" w:color="auto"/>
                    <w:left w:val="none" w:sz="0" w:space="0" w:color="auto"/>
                    <w:bottom w:val="none" w:sz="0" w:space="0" w:color="auto"/>
                    <w:right w:val="none" w:sz="0" w:space="0" w:color="auto"/>
                  </w:divBdr>
                  <w:divsChild>
                    <w:div w:id="1781610424">
                      <w:marLeft w:val="0"/>
                      <w:marRight w:val="0"/>
                      <w:marTop w:val="0"/>
                      <w:marBottom w:val="0"/>
                      <w:divBdr>
                        <w:top w:val="none" w:sz="0" w:space="0" w:color="auto"/>
                        <w:left w:val="none" w:sz="0" w:space="0" w:color="auto"/>
                        <w:bottom w:val="none" w:sz="0" w:space="0" w:color="auto"/>
                        <w:right w:val="none" w:sz="0" w:space="0" w:color="auto"/>
                      </w:divBdr>
                      <w:divsChild>
                        <w:div w:id="1401951379">
                          <w:marLeft w:val="0"/>
                          <w:marRight w:val="0"/>
                          <w:marTop w:val="0"/>
                          <w:marBottom w:val="0"/>
                          <w:divBdr>
                            <w:top w:val="none" w:sz="0" w:space="0" w:color="auto"/>
                            <w:left w:val="none" w:sz="0" w:space="0" w:color="auto"/>
                            <w:bottom w:val="none" w:sz="0" w:space="0" w:color="auto"/>
                            <w:right w:val="none" w:sz="0" w:space="0" w:color="auto"/>
                          </w:divBdr>
                          <w:divsChild>
                            <w:div w:id="23759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4103563">
          <w:marLeft w:val="0"/>
          <w:marRight w:val="0"/>
          <w:marTop w:val="0"/>
          <w:marBottom w:val="0"/>
          <w:divBdr>
            <w:top w:val="none" w:sz="0" w:space="0" w:color="auto"/>
            <w:left w:val="none" w:sz="0" w:space="0" w:color="auto"/>
            <w:bottom w:val="none" w:sz="0" w:space="0" w:color="auto"/>
            <w:right w:val="none" w:sz="0" w:space="0" w:color="auto"/>
          </w:divBdr>
          <w:divsChild>
            <w:div w:id="1496259534">
              <w:marLeft w:val="0"/>
              <w:marRight w:val="0"/>
              <w:marTop w:val="0"/>
              <w:marBottom w:val="0"/>
              <w:divBdr>
                <w:top w:val="none" w:sz="0" w:space="0" w:color="auto"/>
                <w:left w:val="none" w:sz="0" w:space="0" w:color="auto"/>
                <w:bottom w:val="none" w:sz="0" w:space="0" w:color="auto"/>
                <w:right w:val="none" w:sz="0" w:space="0" w:color="auto"/>
              </w:divBdr>
              <w:divsChild>
                <w:div w:id="1592228805">
                  <w:marLeft w:val="0"/>
                  <w:marRight w:val="0"/>
                  <w:marTop w:val="0"/>
                  <w:marBottom w:val="0"/>
                  <w:divBdr>
                    <w:top w:val="none" w:sz="0" w:space="0" w:color="auto"/>
                    <w:left w:val="none" w:sz="0" w:space="0" w:color="auto"/>
                    <w:bottom w:val="none" w:sz="0" w:space="0" w:color="auto"/>
                    <w:right w:val="none" w:sz="0" w:space="0" w:color="auto"/>
                  </w:divBdr>
                  <w:divsChild>
                    <w:div w:id="1839468151">
                      <w:marLeft w:val="0"/>
                      <w:marRight w:val="0"/>
                      <w:marTop w:val="0"/>
                      <w:marBottom w:val="0"/>
                      <w:divBdr>
                        <w:top w:val="none" w:sz="0" w:space="0" w:color="auto"/>
                        <w:left w:val="none" w:sz="0" w:space="0" w:color="auto"/>
                        <w:bottom w:val="none" w:sz="0" w:space="0" w:color="auto"/>
                        <w:right w:val="none" w:sz="0" w:space="0" w:color="auto"/>
                      </w:divBdr>
                      <w:divsChild>
                        <w:div w:id="1847399331">
                          <w:marLeft w:val="0"/>
                          <w:marRight w:val="0"/>
                          <w:marTop w:val="0"/>
                          <w:marBottom w:val="0"/>
                          <w:divBdr>
                            <w:top w:val="none" w:sz="0" w:space="0" w:color="auto"/>
                            <w:left w:val="none" w:sz="0" w:space="0" w:color="auto"/>
                            <w:bottom w:val="none" w:sz="0" w:space="0" w:color="auto"/>
                            <w:right w:val="none" w:sz="0" w:space="0" w:color="auto"/>
                          </w:divBdr>
                        </w:div>
                      </w:divsChild>
                    </w:div>
                    <w:div w:id="1892418496">
                      <w:marLeft w:val="0"/>
                      <w:marRight w:val="0"/>
                      <w:marTop w:val="0"/>
                      <w:marBottom w:val="0"/>
                      <w:divBdr>
                        <w:top w:val="none" w:sz="0" w:space="0" w:color="auto"/>
                        <w:left w:val="none" w:sz="0" w:space="0" w:color="auto"/>
                        <w:bottom w:val="none" w:sz="0" w:space="0" w:color="auto"/>
                        <w:right w:val="none" w:sz="0" w:space="0" w:color="auto"/>
                      </w:divBdr>
                    </w:div>
                  </w:divsChild>
                </w:div>
                <w:div w:id="1857765428">
                  <w:marLeft w:val="0"/>
                  <w:marRight w:val="0"/>
                  <w:marTop w:val="0"/>
                  <w:marBottom w:val="0"/>
                  <w:divBdr>
                    <w:top w:val="none" w:sz="0" w:space="0" w:color="auto"/>
                    <w:left w:val="none" w:sz="0" w:space="0" w:color="auto"/>
                    <w:bottom w:val="none" w:sz="0" w:space="0" w:color="auto"/>
                    <w:right w:val="none" w:sz="0" w:space="0" w:color="auto"/>
                  </w:divBdr>
                </w:div>
                <w:div w:id="4089992">
                  <w:marLeft w:val="0"/>
                  <w:marRight w:val="0"/>
                  <w:marTop w:val="0"/>
                  <w:marBottom w:val="0"/>
                  <w:divBdr>
                    <w:top w:val="none" w:sz="0" w:space="0" w:color="auto"/>
                    <w:left w:val="none" w:sz="0" w:space="0" w:color="auto"/>
                    <w:bottom w:val="none" w:sz="0" w:space="0" w:color="auto"/>
                    <w:right w:val="none" w:sz="0" w:space="0" w:color="auto"/>
                  </w:divBdr>
                  <w:divsChild>
                    <w:div w:id="1931574214">
                      <w:marLeft w:val="0"/>
                      <w:marRight w:val="0"/>
                      <w:marTop w:val="0"/>
                      <w:marBottom w:val="0"/>
                      <w:divBdr>
                        <w:top w:val="none" w:sz="0" w:space="0" w:color="auto"/>
                        <w:left w:val="none" w:sz="0" w:space="0" w:color="auto"/>
                        <w:bottom w:val="none" w:sz="0" w:space="0" w:color="auto"/>
                        <w:right w:val="none" w:sz="0" w:space="0" w:color="auto"/>
                      </w:divBdr>
                      <w:divsChild>
                        <w:div w:id="1590041521">
                          <w:marLeft w:val="0"/>
                          <w:marRight w:val="0"/>
                          <w:marTop w:val="0"/>
                          <w:marBottom w:val="0"/>
                          <w:divBdr>
                            <w:top w:val="none" w:sz="0" w:space="0" w:color="auto"/>
                            <w:left w:val="none" w:sz="0" w:space="0" w:color="auto"/>
                            <w:bottom w:val="none" w:sz="0" w:space="0" w:color="auto"/>
                            <w:right w:val="none" w:sz="0" w:space="0" w:color="auto"/>
                          </w:divBdr>
                          <w:divsChild>
                            <w:div w:id="60820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4480811">
          <w:marLeft w:val="0"/>
          <w:marRight w:val="0"/>
          <w:marTop w:val="0"/>
          <w:marBottom w:val="0"/>
          <w:divBdr>
            <w:top w:val="none" w:sz="0" w:space="0" w:color="auto"/>
            <w:left w:val="none" w:sz="0" w:space="0" w:color="auto"/>
            <w:bottom w:val="none" w:sz="0" w:space="0" w:color="auto"/>
            <w:right w:val="none" w:sz="0" w:space="0" w:color="auto"/>
          </w:divBdr>
          <w:divsChild>
            <w:div w:id="1527132135">
              <w:marLeft w:val="0"/>
              <w:marRight w:val="0"/>
              <w:marTop w:val="0"/>
              <w:marBottom w:val="0"/>
              <w:divBdr>
                <w:top w:val="none" w:sz="0" w:space="0" w:color="auto"/>
                <w:left w:val="none" w:sz="0" w:space="0" w:color="auto"/>
                <w:bottom w:val="none" w:sz="0" w:space="0" w:color="auto"/>
                <w:right w:val="none" w:sz="0" w:space="0" w:color="auto"/>
              </w:divBdr>
              <w:divsChild>
                <w:div w:id="1781337317">
                  <w:marLeft w:val="0"/>
                  <w:marRight w:val="0"/>
                  <w:marTop w:val="0"/>
                  <w:marBottom w:val="0"/>
                  <w:divBdr>
                    <w:top w:val="none" w:sz="0" w:space="0" w:color="auto"/>
                    <w:left w:val="none" w:sz="0" w:space="0" w:color="auto"/>
                    <w:bottom w:val="none" w:sz="0" w:space="0" w:color="auto"/>
                    <w:right w:val="none" w:sz="0" w:space="0" w:color="auto"/>
                  </w:divBdr>
                  <w:divsChild>
                    <w:div w:id="2129396395">
                      <w:marLeft w:val="0"/>
                      <w:marRight w:val="0"/>
                      <w:marTop w:val="0"/>
                      <w:marBottom w:val="0"/>
                      <w:divBdr>
                        <w:top w:val="none" w:sz="0" w:space="0" w:color="auto"/>
                        <w:left w:val="none" w:sz="0" w:space="0" w:color="auto"/>
                        <w:bottom w:val="none" w:sz="0" w:space="0" w:color="auto"/>
                        <w:right w:val="none" w:sz="0" w:space="0" w:color="auto"/>
                      </w:divBdr>
                      <w:divsChild>
                        <w:div w:id="1433276837">
                          <w:marLeft w:val="0"/>
                          <w:marRight w:val="0"/>
                          <w:marTop w:val="0"/>
                          <w:marBottom w:val="0"/>
                          <w:divBdr>
                            <w:top w:val="none" w:sz="0" w:space="0" w:color="auto"/>
                            <w:left w:val="none" w:sz="0" w:space="0" w:color="auto"/>
                            <w:bottom w:val="none" w:sz="0" w:space="0" w:color="auto"/>
                            <w:right w:val="none" w:sz="0" w:space="0" w:color="auto"/>
                          </w:divBdr>
                        </w:div>
                      </w:divsChild>
                    </w:div>
                    <w:div w:id="1847401667">
                      <w:marLeft w:val="0"/>
                      <w:marRight w:val="0"/>
                      <w:marTop w:val="0"/>
                      <w:marBottom w:val="0"/>
                      <w:divBdr>
                        <w:top w:val="none" w:sz="0" w:space="0" w:color="auto"/>
                        <w:left w:val="none" w:sz="0" w:space="0" w:color="auto"/>
                        <w:bottom w:val="none" w:sz="0" w:space="0" w:color="auto"/>
                        <w:right w:val="none" w:sz="0" w:space="0" w:color="auto"/>
                      </w:divBdr>
                    </w:div>
                  </w:divsChild>
                </w:div>
                <w:div w:id="893078792">
                  <w:marLeft w:val="0"/>
                  <w:marRight w:val="0"/>
                  <w:marTop w:val="0"/>
                  <w:marBottom w:val="0"/>
                  <w:divBdr>
                    <w:top w:val="none" w:sz="0" w:space="0" w:color="auto"/>
                    <w:left w:val="none" w:sz="0" w:space="0" w:color="auto"/>
                    <w:bottom w:val="none" w:sz="0" w:space="0" w:color="auto"/>
                    <w:right w:val="none" w:sz="0" w:space="0" w:color="auto"/>
                  </w:divBdr>
                  <w:divsChild>
                    <w:div w:id="1384528064">
                      <w:marLeft w:val="0"/>
                      <w:marRight w:val="0"/>
                      <w:marTop w:val="0"/>
                      <w:marBottom w:val="0"/>
                      <w:divBdr>
                        <w:top w:val="none" w:sz="0" w:space="0" w:color="auto"/>
                        <w:left w:val="none" w:sz="0" w:space="0" w:color="auto"/>
                        <w:bottom w:val="none" w:sz="0" w:space="0" w:color="auto"/>
                        <w:right w:val="none" w:sz="0" w:space="0" w:color="auto"/>
                      </w:divBdr>
                      <w:divsChild>
                        <w:div w:id="122312826">
                          <w:marLeft w:val="0"/>
                          <w:marRight w:val="0"/>
                          <w:marTop w:val="0"/>
                          <w:marBottom w:val="0"/>
                          <w:divBdr>
                            <w:top w:val="none" w:sz="0" w:space="0" w:color="auto"/>
                            <w:left w:val="none" w:sz="0" w:space="0" w:color="auto"/>
                            <w:bottom w:val="none" w:sz="0" w:space="0" w:color="auto"/>
                            <w:right w:val="none" w:sz="0" w:space="0" w:color="auto"/>
                          </w:divBdr>
                          <w:divsChild>
                            <w:div w:id="101503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60391">
          <w:marLeft w:val="0"/>
          <w:marRight w:val="0"/>
          <w:marTop w:val="0"/>
          <w:marBottom w:val="0"/>
          <w:divBdr>
            <w:top w:val="none" w:sz="0" w:space="0" w:color="auto"/>
            <w:left w:val="none" w:sz="0" w:space="0" w:color="auto"/>
            <w:bottom w:val="none" w:sz="0" w:space="0" w:color="auto"/>
            <w:right w:val="none" w:sz="0" w:space="0" w:color="auto"/>
          </w:divBdr>
          <w:divsChild>
            <w:div w:id="495145182">
              <w:marLeft w:val="0"/>
              <w:marRight w:val="0"/>
              <w:marTop w:val="0"/>
              <w:marBottom w:val="0"/>
              <w:divBdr>
                <w:top w:val="none" w:sz="0" w:space="0" w:color="auto"/>
                <w:left w:val="none" w:sz="0" w:space="0" w:color="auto"/>
                <w:bottom w:val="none" w:sz="0" w:space="0" w:color="auto"/>
                <w:right w:val="none" w:sz="0" w:space="0" w:color="auto"/>
              </w:divBdr>
              <w:divsChild>
                <w:div w:id="1684622081">
                  <w:marLeft w:val="0"/>
                  <w:marRight w:val="0"/>
                  <w:marTop w:val="0"/>
                  <w:marBottom w:val="0"/>
                  <w:divBdr>
                    <w:top w:val="none" w:sz="0" w:space="0" w:color="auto"/>
                    <w:left w:val="none" w:sz="0" w:space="0" w:color="auto"/>
                    <w:bottom w:val="none" w:sz="0" w:space="0" w:color="auto"/>
                    <w:right w:val="none" w:sz="0" w:space="0" w:color="auto"/>
                  </w:divBdr>
                  <w:divsChild>
                    <w:div w:id="1236355387">
                      <w:marLeft w:val="0"/>
                      <w:marRight w:val="0"/>
                      <w:marTop w:val="0"/>
                      <w:marBottom w:val="0"/>
                      <w:divBdr>
                        <w:top w:val="none" w:sz="0" w:space="0" w:color="auto"/>
                        <w:left w:val="none" w:sz="0" w:space="0" w:color="auto"/>
                        <w:bottom w:val="none" w:sz="0" w:space="0" w:color="auto"/>
                        <w:right w:val="none" w:sz="0" w:space="0" w:color="auto"/>
                      </w:divBdr>
                      <w:divsChild>
                        <w:div w:id="209998919">
                          <w:marLeft w:val="0"/>
                          <w:marRight w:val="0"/>
                          <w:marTop w:val="0"/>
                          <w:marBottom w:val="0"/>
                          <w:divBdr>
                            <w:top w:val="none" w:sz="0" w:space="0" w:color="auto"/>
                            <w:left w:val="none" w:sz="0" w:space="0" w:color="auto"/>
                            <w:bottom w:val="none" w:sz="0" w:space="0" w:color="auto"/>
                            <w:right w:val="none" w:sz="0" w:space="0" w:color="auto"/>
                          </w:divBdr>
                        </w:div>
                      </w:divsChild>
                    </w:div>
                    <w:div w:id="1923371990">
                      <w:marLeft w:val="0"/>
                      <w:marRight w:val="0"/>
                      <w:marTop w:val="0"/>
                      <w:marBottom w:val="0"/>
                      <w:divBdr>
                        <w:top w:val="none" w:sz="0" w:space="0" w:color="auto"/>
                        <w:left w:val="none" w:sz="0" w:space="0" w:color="auto"/>
                        <w:bottom w:val="none" w:sz="0" w:space="0" w:color="auto"/>
                        <w:right w:val="none" w:sz="0" w:space="0" w:color="auto"/>
                      </w:divBdr>
                    </w:div>
                  </w:divsChild>
                </w:div>
                <w:div w:id="2024167598">
                  <w:marLeft w:val="0"/>
                  <w:marRight w:val="0"/>
                  <w:marTop w:val="0"/>
                  <w:marBottom w:val="0"/>
                  <w:divBdr>
                    <w:top w:val="none" w:sz="0" w:space="0" w:color="auto"/>
                    <w:left w:val="none" w:sz="0" w:space="0" w:color="auto"/>
                    <w:bottom w:val="none" w:sz="0" w:space="0" w:color="auto"/>
                    <w:right w:val="none" w:sz="0" w:space="0" w:color="auto"/>
                  </w:divBdr>
                </w:div>
                <w:div w:id="1681270227">
                  <w:marLeft w:val="0"/>
                  <w:marRight w:val="0"/>
                  <w:marTop w:val="0"/>
                  <w:marBottom w:val="0"/>
                  <w:divBdr>
                    <w:top w:val="none" w:sz="0" w:space="0" w:color="auto"/>
                    <w:left w:val="none" w:sz="0" w:space="0" w:color="auto"/>
                    <w:bottom w:val="none" w:sz="0" w:space="0" w:color="auto"/>
                    <w:right w:val="none" w:sz="0" w:space="0" w:color="auto"/>
                  </w:divBdr>
                  <w:divsChild>
                    <w:div w:id="1607734896">
                      <w:marLeft w:val="0"/>
                      <w:marRight w:val="0"/>
                      <w:marTop w:val="0"/>
                      <w:marBottom w:val="0"/>
                      <w:divBdr>
                        <w:top w:val="none" w:sz="0" w:space="0" w:color="auto"/>
                        <w:left w:val="none" w:sz="0" w:space="0" w:color="auto"/>
                        <w:bottom w:val="none" w:sz="0" w:space="0" w:color="auto"/>
                        <w:right w:val="none" w:sz="0" w:space="0" w:color="auto"/>
                      </w:divBdr>
                      <w:divsChild>
                        <w:div w:id="2012753465">
                          <w:marLeft w:val="0"/>
                          <w:marRight w:val="0"/>
                          <w:marTop w:val="0"/>
                          <w:marBottom w:val="0"/>
                          <w:divBdr>
                            <w:top w:val="none" w:sz="0" w:space="0" w:color="auto"/>
                            <w:left w:val="none" w:sz="0" w:space="0" w:color="auto"/>
                            <w:bottom w:val="none" w:sz="0" w:space="0" w:color="auto"/>
                            <w:right w:val="none" w:sz="0" w:space="0" w:color="auto"/>
                          </w:divBdr>
                          <w:divsChild>
                            <w:div w:id="97822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6139895">
          <w:marLeft w:val="0"/>
          <w:marRight w:val="0"/>
          <w:marTop w:val="0"/>
          <w:marBottom w:val="0"/>
          <w:divBdr>
            <w:top w:val="none" w:sz="0" w:space="0" w:color="auto"/>
            <w:left w:val="none" w:sz="0" w:space="0" w:color="auto"/>
            <w:bottom w:val="none" w:sz="0" w:space="0" w:color="auto"/>
            <w:right w:val="none" w:sz="0" w:space="0" w:color="auto"/>
          </w:divBdr>
          <w:divsChild>
            <w:div w:id="1072849132">
              <w:marLeft w:val="0"/>
              <w:marRight w:val="0"/>
              <w:marTop w:val="0"/>
              <w:marBottom w:val="0"/>
              <w:divBdr>
                <w:top w:val="none" w:sz="0" w:space="0" w:color="auto"/>
                <w:left w:val="none" w:sz="0" w:space="0" w:color="auto"/>
                <w:bottom w:val="none" w:sz="0" w:space="0" w:color="auto"/>
                <w:right w:val="none" w:sz="0" w:space="0" w:color="auto"/>
              </w:divBdr>
              <w:divsChild>
                <w:div w:id="164325776">
                  <w:marLeft w:val="0"/>
                  <w:marRight w:val="0"/>
                  <w:marTop w:val="0"/>
                  <w:marBottom w:val="0"/>
                  <w:divBdr>
                    <w:top w:val="none" w:sz="0" w:space="0" w:color="auto"/>
                    <w:left w:val="none" w:sz="0" w:space="0" w:color="auto"/>
                    <w:bottom w:val="none" w:sz="0" w:space="0" w:color="auto"/>
                    <w:right w:val="none" w:sz="0" w:space="0" w:color="auto"/>
                  </w:divBdr>
                  <w:divsChild>
                    <w:div w:id="279268769">
                      <w:marLeft w:val="0"/>
                      <w:marRight w:val="0"/>
                      <w:marTop w:val="0"/>
                      <w:marBottom w:val="0"/>
                      <w:divBdr>
                        <w:top w:val="none" w:sz="0" w:space="0" w:color="auto"/>
                        <w:left w:val="none" w:sz="0" w:space="0" w:color="auto"/>
                        <w:bottom w:val="none" w:sz="0" w:space="0" w:color="auto"/>
                        <w:right w:val="none" w:sz="0" w:space="0" w:color="auto"/>
                      </w:divBdr>
                      <w:divsChild>
                        <w:div w:id="1910312174">
                          <w:marLeft w:val="0"/>
                          <w:marRight w:val="0"/>
                          <w:marTop w:val="0"/>
                          <w:marBottom w:val="0"/>
                          <w:divBdr>
                            <w:top w:val="none" w:sz="0" w:space="0" w:color="auto"/>
                            <w:left w:val="none" w:sz="0" w:space="0" w:color="auto"/>
                            <w:bottom w:val="none" w:sz="0" w:space="0" w:color="auto"/>
                            <w:right w:val="none" w:sz="0" w:space="0" w:color="auto"/>
                          </w:divBdr>
                        </w:div>
                      </w:divsChild>
                    </w:div>
                    <w:div w:id="644890342">
                      <w:marLeft w:val="0"/>
                      <w:marRight w:val="0"/>
                      <w:marTop w:val="0"/>
                      <w:marBottom w:val="0"/>
                      <w:divBdr>
                        <w:top w:val="none" w:sz="0" w:space="0" w:color="auto"/>
                        <w:left w:val="none" w:sz="0" w:space="0" w:color="auto"/>
                        <w:bottom w:val="none" w:sz="0" w:space="0" w:color="auto"/>
                        <w:right w:val="none" w:sz="0" w:space="0" w:color="auto"/>
                      </w:divBdr>
                    </w:div>
                  </w:divsChild>
                </w:div>
                <w:div w:id="1446733980">
                  <w:marLeft w:val="0"/>
                  <w:marRight w:val="0"/>
                  <w:marTop w:val="0"/>
                  <w:marBottom w:val="0"/>
                  <w:divBdr>
                    <w:top w:val="none" w:sz="0" w:space="0" w:color="auto"/>
                    <w:left w:val="none" w:sz="0" w:space="0" w:color="auto"/>
                    <w:bottom w:val="none" w:sz="0" w:space="0" w:color="auto"/>
                    <w:right w:val="none" w:sz="0" w:space="0" w:color="auto"/>
                  </w:divBdr>
                  <w:divsChild>
                    <w:div w:id="1982030080">
                      <w:marLeft w:val="0"/>
                      <w:marRight w:val="0"/>
                      <w:marTop w:val="0"/>
                      <w:marBottom w:val="0"/>
                      <w:divBdr>
                        <w:top w:val="none" w:sz="0" w:space="0" w:color="auto"/>
                        <w:left w:val="none" w:sz="0" w:space="0" w:color="auto"/>
                        <w:bottom w:val="none" w:sz="0" w:space="0" w:color="auto"/>
                        <w:right w:val="none" w:sz="0" w:space="0" w:color="auto"/>
                      </w:divBdr>
                      <w:divsChild>
                        <w:div w:id="1032920986">
                          <w:marLeft w:val="0"/>
                          <w:marRight w:val="0"/>
                          <w:marTop w:val="0"/>
                          <w:marBottom w:val="0"/>
                          <w:divBdr>
                            <w:top w:val="none" w:sz="0" w:space="0" w:color="auto"/>
                            <w:left w:val="none" w:sz="0" w:space="0" w:color="auto"/>
                            <w:bottom w:val="none" w:sz="0" w:space="0" w:color="auto"/>
                            <w:right w:val="none" w:sz="0" w:space="0" w:color="auto"/>
                          </w:divBdr>
                          <w:divsChild>
                            <w:div w:id="189662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5783326">
          <w:marLeft w:val="0"/>
          <w:marRight w:val="0"/>
          <w:marTop w:val="0"/>
          <w:marBottom w:val="0"/>
          <w:divBdr>
            <w:top w:val="none" w:sz="0" w:space="0" w:color="auto"/>
            <w:left w:val="none" w:sz="0" w:space="0" w:color="auto"/>
            <w:bottom w:val="none" w:sz="0" w:space="0" w:color="auto"/>
            <w:right w:val="none" w:sz="0" w:space="0" w:color="auto"/>
          </w:divBdr>
          <w:divsChild>
            <w:div w:id="1493524032">
              <w:marLeft w:val="0"/>
              <w:marRight w:val="0"/>
              <w:marTop w:val="0"/>
              <w:marBottom w:val="0"/>
              <w:divBdr>
                <w:top w:val="none" w:sz="0" w:space="0" w:color="auto"/>
                <w:left w:val="none" w:sz="0" w:space="0" w:color="auto"/>
                <w:bottom w:val="none" w:sz="0" w:space="0" w:color="auto"/>
                <w:right w:val="none" w:sz="0" w:space="0" w:color="auto"/>
              </w:divBdr>
              <w:divsChild>
                <w:div w:id="1897811297">
                  <w:marLeft w:val="0"/>
                  <w:marRight w:val="0"/>
                  <w:marTop w:val="0"/>
                  <w:marBottom w:val="0"/>
                  <w:divBdr>
                    <w:top w:val="none" w:sz="0" w:space="0" w:color="auto"/>
                    <w:left w:val="none" w:sz="0" w:space="0" w:color="auto"/>
                    <w:bottom w:val="none" w:sz="0" w:space="0" w:color="auto"/>
                    <w:right w:val="none" w:sz="0" w:space="0" w:color="auto"/>
                  </w:divBdr>
                  <w:divsChild>
                    <w:div w:id="1499418571">
                      <w:marLeft w:val="0"/>
                      <w:marRight w:val="0"/>
                      <w:marTop w:val="0"/>
                      <w:marBottom w:val="0"/>
                      <w:divBdr>
                        <w:top w:val="none" w:sz="0" w:space="0" w:color="auto"/>
                        <w:left w:val="none" w:sz="0" w:space="0" w:color="auto"/>
                        <w:bottom w:val="none" w:sz="0" w:space="0" w:color="auto"/>
                        <w:right w:val="none" w:sz="0" w:space="0" w:color="auto"/>
                      </w:divBdr>
                      <w:divsChild>
                        <w:div w:id="728070088">
                          <w:marLeft w:val="0"/>
                          <w:marRight w:val="0"/>
                          <w:marTop w:val="0"/>
                          <w:marBottom w:val="0"/>
                          <w:divBdr>
                            <w:top w:val="none" w:sz="0" w:space="0" w:color="auto"/>
                            <w:left w:val="none" w:sz="0" w:space="0" w:color="auto"/>
                            <w:bottom w:val="none" w:sz="0" w:space="0" w:color="auto"/>
                            <w:right w:val="none" w:sz="0" w:space="0" w:color="auto"/>
                          </w:divBdr>
                        </w:div>
                      </w:divsChild>
                    </w:div>
                    <w:div w:id="1169713182">
                      <w:marLeft w:val="0"/>
                      <w:marRight w:val="0"/>
                      <w:marTop w:val="0"/>
                      <w:marBottom w:val="0"/>
                      <w:divBdr>
                        <w:top w:val="none" w:sz="0" w:space="0" w:color="auto"/>
                        <w:left w:val="none" w:sz="0" w:space="0" w:color="auto"/>
                        <w:bottom w:val="none" w:sz="0" w:space="0" w:color="auto"/>
                        <w:right w:val="none" w:sz="0" w:space="0" w:color="auto"/>
                      </w:divBdr>
                    </w:div>
                  </w:divsChild>
                </w:div>
                <w:div w:id="982082209">
                  <w:marLeft w:val="0"/>
                  <w:marRight w:val="0"/>
                  <w:marTop w:val="0"/>
                  <w:marBottom w:val="0"/>
                  <w:divBdr>
                    <w:top w:val="none" w:sz="0" w:space="0" w:color="auto"/>
                    <w:left w:val="none" w:sz="0" w:space="0" w:color="auto"/>
                    <w:bottom w:val="none" w:sz="0" w:space="0" w:color="auto"/>
                    <w:right w:val="none" w:sz="0" w:space="0" w:color="auto"/>
                  </w:divBdr>
                  <w:divsChild>
                    <w:div w:id="884873579">
                      <w:marLeft w:val="0"/>
                      <w:marRight w:val="0"/>
                      <w:marTop w:val="0"/>
                      <w:marBottom w:val="0"/>
                      <w:divBdr>
                        <w:top w:val="none" w:sz="0" w:space="0" w:color="auto"/>
                        <w:left w:val="none" w:sz="0" w:space="0" w:color="auto"/>
                        <w:bottom w:val="none" w:sz="0" w:space="0" w:color="auto"/>
                        <w:right w:val="none" w:sz="0" w:space="0" w:color="auto"/>
                      </w:divBdr>
                      <w:divsChild>
                        <w:div w:id="1174568650">
                          <w:marLeft w:val="0"/>
                          <w:marRight w:val="0"/>
                          <w:marTop w:val="0"/>
                          <w:marBottom w:val="0"/>
                          <w:divBdr>
                            <w:top w:val="none" w:sz="0" w:space="0" w:color="auto"/>
                            <w:left w:val="none" w:sz="0" w:space="0" w:color="auto"/>
                            <w:bottom w:val="none" w:sz="0" w:space="0" w:color="auto"/>
                            <w:right w:val="none" w:sz="0" w:space="0" w:color="auto"/>
                          </w:divBdr>
                          <w:divsChild>
                            <w:div w:id="47148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7671671">
          <w:marLeft w:val="0"/>
          <w:marRight w:val="0"/>
          <w:marTop w:val="0"/>
          <w:marBottom w:val="0"/>
          <w:divBdr>
            <w:top w:val="none" w:sz="0" w:space="0" w:color="auto"/>
            <w:left w:val="none" w:sz="0" w:space="0" w:color="auto"/>
            <w:bottom w:val="none" w:sz="0" w:space="0" w:color="auto"/>
            <w:right w:val="none" w:sz="0" w:space="0" w:color="auto"/>
          </w:divBdr>
          <w:divsChild>
            <w:div w:id="473065477">
              <w:marLeft w:val="0"/>
              <w:marRight w:val="0"/>
              <w:marTop w:val="0"/>
              <w:marBottom w:val="0"/>
              <w:divBdr>
                <w:top w:val="none" w:sz="0" w:space="0" w:color="auto"/>
                <w:left w:val="none" w:sz="0" w:space="0" w:color="auto"/>
                <w:bottom w:val="none" w:sz="0" w:space="0" w:color="auto"/>
                <w:right w:val="none" w:sz="0" w:space="0" w:color="auto"/>
              </w:divBdr>
              <w:divsChild>
                <w:div w:id="822893305">
                  <w:marLeft w:val="0"/>
                  <w:marRight w:val="0"/>
                  <w:marTop w:val="0"/>
                  <w:marBottom w:val="0"/>
                  <w:divBdr>
                    <w:top w:val="none" w:sz="0" w:space="0" w:color="auto"/>
                    <w:left w:val="none" w:sz="0" w:space="0" w:color="auto"/>
                    <w:bottom w:val="none" w:sz="0" w:space="0" w:color="auto"/>
                    <w:right w:val="none" w:sz="0" w:space="0" w:color="auto"/>
                  </w:divBdr>
                  <w:divsChild>
                    <w:div w:id="1714697996">
                      <w:marLeft w:val="0"/>
                      <w:marRight w:val="0"/>
                      <w:marTop w:val="0"/>
                      <w:marBottom w:val="0"/>
                      <w:divBdr>
                        <w:top w:val="none" w:sz="0" w:space="0" w:color="auto"/>
                        <w:left w:val="none" w:sz="0" w:space="0" w:color="auto"/>
                        <w:bottom w:val="none" w:sz="0" w:space="0" w:color="auto"/>
                        <w:right w:val="none" w:sz="0" w:space="0" w:color="auto"/>
                      </w:divBdr>
                      <w:divsChild>
                        <w:div w:id="1200357959">
                          <w:marLeft w:val="0"/>
                          <w:marRight w:val="0"/>
                          <w:marTop w:val="0"/>
                          <w:marBottom w:val="0"/>
                          <w:divBdr>
                            <w:top w:val="none" w:sz="0" w:space="0" w:color="auto"/>
                            <w:left w:val="none" w:sz="0" w:space="0" w:color="auto"/>
                            <w:bottom w:val="none" w:sz="0" w:space="0" w:color="auto"/>
                            <w:right w:val="none" w:sz="0" w:space="0" w:color="auto"/>
                          </w:divBdr>
                        </w:div>
                      </w:divsChild>
                    </w:div>
                    <w:div w:id="1920214233">
                      <w:marLeft w:val="0"/>
                      <w:marRight w:val="0"/>
                      <w:marTop w:val="0"/>
                      <w:marBottom w:val="0"/>
                      <w:divBdr>
                        <w:top w:val="none" w:sz="0" w:space="0" w:color="auto"/>
                        <w:left w:val="none" w:sz="0" w:space="0" w:color="auto"/>
                        <w:bottom w:val="none" w:sz="0" w:space="0" w:color="auto"/>
                        <w:right w:val="none" w:sz="0" w:space="0" w:color="auto"/>
                      </w:divBdr>
                    </w:div>
                  </w:divsChild>
                </w:div>
                <w:div w:id="784929774">
                  <w:marLeft w:val="0"/>
                  <w:marRight w:val="0"/>
                  <w:marTop w:val="0"/>
                  <w:marBottom w:val="0"/>
                  <w:divBdr>
                    <w:top w:val="none" w:sz="0" w:space="0" w:color="auto"/>
                    <w:left w:val="none" w:sz="0" w:space="0" w:color="auto"/>
                    <w:bottom w:val="none" w:sz="0" w:space="0" w:color="auto"/>
                    <w:right w:val="none" w:sz="0" w:space="0" w:color="auto"/>
                  </w:divBdr>
                </w:div>
                <w:div w:id="813137900">
                  <w:marLeft w:val="0"/>
                  <w:marRight w:val="0"/>
                  <w:marTop w:val="0"/>
                  <w:marBottom w:val="0"/>
                  <w:divBdr>
                    <w:top w:val="none" w:sz="0" w:space="0" w:color="auto"/>
                    <w:left w:val="none" w:sz="0" w:space="0" w:color="auto"/>
                    <w:bottom w:val="none" w:sz="0" w:space="0" w:color="auto"/>
                    <w:right w:val="none" w:sz="0" w:space="0" w:color="auto"/>
                  </w:divBdr>
                  <w:divsChild>
                    <w:div w:id="1289242420">
                      <w:marLeft w:val="0"/>
                      <w:marRight w:val="0"/>
                      <w:marTop w:val="0"/>
                      <w:marBottom w:val="0"/>
                      <w:divBdr>
                        <w:top w:val="none" w:sz="0" w:space="0" w:color="auto"/>
                        <w:left w:val="none" w:sz="0" w:space="0" w:color="auto"/>
                        <w:bottom w:val="none" w:sz="0" w:space="0" w:color="auto"/>
                        <w:right w:val="none" w:sz="0" w:space="0" w:color="auto"/>
                      </w:divBdr>
                      <w:divsChild>
                        <w:div w:id="1747343818">
                          <w:marLeft w:val="0"/>
                          <w:marRight w:val="0"/>
                          <w:marTop w:val="0"/>
                          <w:marBottom w:val="0"/>
                          <w:divBdr>
                            <w:top w:val="none" w:sz="0" w:space="0" w:color="auto"/>
                            <w:left w:val="none" w:sz="0" w:space="0" w:color="auto"/>
                            <w:bottom w:val="none" w:sz="0" w:space="0" w:color="auto"/>
                            <w:right w:val="none" w:sz="0" w:space="0" w:color="auto"/>
                          </w:divBdr>
                          <w:divsChild>
                            <w:div w:id="21412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9996663">
          <w:marLeft w:val="0"/>
          <w:marRight w:val="0"/>
          <w:marTop w:val="0"/>
          <w:marBottom w:val="0"/>
          <w:divBdr>
            <w:top w:val="none" w:sz="0" w:space="0" w:color="auto"/>
            <w:left w:val="none" w:sz="0" w:space="0" w:color="auto"/>
            <w:bottom w:val="none" w:sz="0" w:space="0" w:color="auto"/>
            <w:right w:val="none" w:sz="0" w:space="0" w:color="auto"/>
          </w:divBdr>
          <w:divsChild>
            <w:div w:id="1049067258">
              <w:marLeft w:val="0"/>
              <w:marRight w:val="0"/>
              <w:marTop w:val="0"/>
              <w:marBottom w:val="0"/>
              <w:divBdr>
                <w:top w:val="none" w:sz="0" w:space="0" w:color="auto"/>
                <w:left w:val="none" w:sz="0" w:space="0" w:color="auto"/>
                <w:bottom w:val="none" w:sz="0" w:space="0" w:color="auto"/>
                <w:right w:val="none" w:sz="0" w:space="0" w:color="auto"/>
              </w:divBdr>
              <w:divsChild>
                <w:div w:id="213808616">
                  <w:marLeft w:val="0"/>
                  <w:marRight w:val="0"/>
                  <w:marTop w:val="0"/>
                  <w:marBottom w:val="0"/>
                  <w:divBdr>
                    <w:top w:val="none" w:sz="0" w:space="0" w:color="auto"/>
                    <w:left w:val="none" w:sz="0" w:space="0" w:color="auto"/>
                    <w:bottom w:val="none" w:sz="0" w:space="0" w:color="auto"/>
                    <w:right w:val="none" w:sz="0" w:space="0" w:color="auto"/>
                  </w:divBdr>
                  <w:divsChild>
                    <w:div w:id="1740008930">
                      <w:marLeft w:val="0"/>
                      <w:marRight w:val="0"/>
                      <w:marTop w:val="0"/>
                      <w:marBottom w:val="0"/>
                      <w:divBdr>
                        <w:top w:val="none" w:sz="0" w:space="0" w:color="auto"/>
                        <w:left w:val="none" w:sz="0" w:space="0" w:color="auto"/>
                        <w:bottom w:val="none" w:sz="0" w:space="0" w:color="auto"/>
                        <w:right w:val="none" w:sz="0" w:space="0" w:color="auto"/>
                      </w:divBdr>
                      <w:divsChild>
                        <w:div w:id="1567108248">
                          <w:marLeft w:val="0"/>
                          <w:marRight w:val="0"/>
                          <w:marTop w:val="0"/>
                          <w:marBottom w:val="0"/>
                          <w:divBdr>
                            <w:top w:val="none" w:sz="0" w:space="0" w:color="auto"/>
                            <w:left w:val="none" w:sz="0" w:space="0" w:color="auto"/>
                            <w:bottom w:val="none" w:sz="0" w:space="0" w:color="auto"/>
                            <w:right w:val="none" w:sz="0" w:space="0" w:color="auto"/>
                          </w:divBdr>
                        </w:div>
                      </w:divsChild>
                    </w:div>
                    <w:div w:id="298339520">
                      <w:marLeft w:val="0"/>
                      <w:marRight w:val="0"/>
                      <w:marTop w:val="0"/>
                      <w:marBottom w:val="0"/>
                      <w:divBdr>
                        <w:top w:val="none" w:sz="0" w:space="0" w:color="auto"/>
                        <w:left w:val="none" w:sz="0" w:space="0" w:color="auto"/>
                        <w:bottom w:val="none" w:sz="0" w:space="0" w:color="auto"/>
                        <w:right w:val="none" w:sz="0" w:space="0" w:color="auto"/>
                      </w:divBdr>
                    </w:div>
                  </w:divsChild>
                </w:div>
                <w:div w:id="1750079511">
                  <w:marLeft w:val="0"/>
                  <w:marRight w:val="0"/>
                  <w:marTop w:val="0"/>
                  <w:marBottom w:val="0"/>
                  <w:divBdr>
                    <w:top w:val="none" w:sz="0" w:space="0" w:color="auto"/>
                    <w:left w:val="none" w:sz="0" w:space="0" w:color="auto"/>
                    <w:bottom w:val="none" w:sz="0" w:space="0" w:color="auto"/>
                    <w:right w:val="none" w:sz="0" w:space="0" w:color="auto"/>
                  </w:divBdr>
                  <w:divsChild>
                    <w:div w:id="845708116">
                      <w:marLeft w:val="0"/>
                      <w:marRight w:val="0"/>
                      <w:marTop w:val="0"/>
                      <w:marBottom w:val="0"/>
                      <w:divBdr>
                        <w:top w:val="none" w:sz="0" w:space="0" w:color="auto"/>
                        <w:left w:val="none" w:sz="0" w:space="0" w:color="auto"/>
                        <w:bottom w:val="none" w:sz="0" w:space="0" w:color="auto"/>
                        <w:right w:val="none" w:sz="0" w:space="0" w:color="auto"/>
                      </w:divBdr>
                      <w:divsChild>
                        <w:div w:id="1028291614">
                          <w:marLeft w:val="0"/>
                          <w:marRight w:val="0"/>
                          <w:marTop w:val="0"/>
                          <w:marBottom w:val="0"/>
                          <w:divBdr>
                            <w:top w:val="none" w:sz="0" w:space="0" w:color="auto"/>
                            <w:left w:val="none" w:sz="0" w:space="0" w:color="auto"/>
                            <w:bottom w:val="none" w:sz="0" w:space="0" w:color="auto"/>
                            <w:right w:val="none" w:sz="0" w:space="0" w:color="auto"/>
                          </w:divBdr>
                          <w:divsChild>
                            <w:div w:id="205920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2308840">
          <w:marLeft w:val="0"/>
          <w:marRight w:val="0"/>
          <w:marTop w:val="0"/>
          <w:marBottom w:val="0"/>
          <w:divBdr>
            <w:top w:val="none" w:sz="0" w:space="0" w:color="auto"/>
            <w:left w:val="none" w:sz="0" w:space="0" w:color="auto"/>
            <w:bottom w:val="none" w:sz="0" w:space="0" w:color="auto"/>
            <w:right w:val="none" w:sz="0" w:space="0" w:color="auto"/>
          </w:divBdr>
          <w:divsChild>
            <w:div w:id="1028143459">
              <w:marLeft w:val="0"/>
              <w:marRight w:val="0"/>
              <w:marTop w:val="0"/>
              <w:marBottom w:val="0"/>
              <w:divBdr>
                <w:top w:val="none" w:sz="0" w:space="0" w:color="auto"/>
                <w:left w:val="none" w:sz="0" w:space="0" w:color="auto"/>
                <w:bottom w:val="none" w:sz="0" w:space="0" w:color="auto"/>
                <w:right w:val="none" w:sz="0" w:space="0" w:color="auto"/>
              </w:divBdr>
              <w:divsChild>
                <w:div w:id="613682613">
                  <w:marLeft w:val="0"/>
                  <w:marRight w:val="0"/>
                  <w:marTop w:val="0"/>
                  <w:marBottom w:val="0"/>
                  <w:divBdr>
                    <w:top w:val="none" w:sz="0" w:space="0" w:color="auto"/>
                    <w:left w:val="none" w:sz="0" w:space="0" w:color="auto"/>
                    <w:bottom w:val="none" w:sz="0" w:space="0" w:color="auto"/>
                    <w:right w:val="none" w:sz="0" w:space="0" w:color="auto"/>
                  </w:divBdr>
                  <w:divsChild>
                    <w:div w:id="445391702">
                      <w:marLeft w:val="0"/>
                      <w:marRight w:val="0"/>
                      <w:marTop w:val="0"/>
                      <w:marBottom w:val="0"/>
                      <w:divBdr>
                        <w:top w:val="none" w:sz="0" w:space="0" w:color="auto"/>
                        <w:left w:val="none" w:sz="0" w:space="0" w:color="auto"/>
                        <w:bottom w:val="none" w:sz="0" w:space="0" w:color="auto"/>
                        <w:right w:val="none" w:sz="0" w:space="0" w:color="auto"/>
                      </w:divBdr>
                      <w:divsChild>
                        <w:div w:id="1662804839">
                          <w:marLeft w:val="0"/>
                          <w:marRight w:val="0"/>
                          <w:marTop w:val="0"/>
                          <w:marBottom w:val="0"/>
                          <w:divBdr>
                            <w:top w:val="none" w:sz="0" w:space="0" w:color="auto"/>
                            <w:left w:val="none" w:sz="0" w:space="0" w:color="auto"/>
                            <w:bottom w:val="none" w:sz="0" w:space="0" w:color="auto"/>
                            <w:right w:val="none" w:sz="0" w:space="0" w:color="auto"/>
                          </w:divBdr>
                        </w:div>
                      </w:divsChild>
                    </w:div>
                    <w:div w:id="726147078">
                      <w:marLeft w:val="0"/>
                      <w:marRight w:val="0"/>
                      <w:marTop w:val="0"/>
                      <w:marBottom w:val="0"/>
                      <w:divBdr>
                        <w:top w:val="none" w:sz="0" w:space="0" w:color="auto"/>
                        <w:left w:val="none" w:sz="0" w:space="0" w:color="auto"/>
                        <w:bottom w:val="none" w:sz="0" w:space="0" w:color="auto"/>
                        <w:right w:val="none" w:sz="0" w:space="0" w:color="auto"/>
                      </w:divBdr>
                    </w:div>
                  </w:divsChild>
                </w:div>
                <w:div w:id="556865276">
                  <w:marLeft w:val="0"/>
                  <w:marRight w:val="0"/>
                  <w:marTop w:val="0"/>
                  <w:marBottom w:val="0"/>
                  <w:divBdr>
                    <w:top w:val="none" w:sz="0" w:space="0" w:color="auto"/>
                    <w:left w:val="none" w:sz="0" w:space="0" w:color="auto"/>
                    <w:bottom w:val="none" w:sz="0" w:space="0" w:color="auto"/>
                    <w:right w:val="none" w:sz="0" w:space="0" w:color="auto"/>
                  </w:divBdr>
                  <w:divsChild>
                    <w:div w:id="976568275">
                      <w:marLeft w:val="0"/>
                      <w:marRight w:val="0"/>
                      <w:marTop w:val="0"/>
                      <w:marBottom w:val="0"/>
                      <w:divBdr>
                        <w:top w:val="none" w:sz="0" w:space="0" w:color="auto"/>
                        <w:left w:val="none" w:sz="0" w:space="0" w:color="auto"/>
                        <w:bottom w:val="none" w:sz="0" w:space="0" w:color="auto"/>
                        <w:right w:val="none" w:sz="0" w:space="0" w:color="auto"/>
                      </w:divBdr>
                      <w:divsChild>
                        <w:div w:id="1609121678">
                          <w:marLeft w:val="0"/>
                          <w:marRight w:val="0"/>
                          <w:marTop w:val="0"/>
                          <w:marBottom w:val="0"/>
                          <w:divBdr>
                            <w:top w:val="none" w:sz="0" w:space="0" w:color="auto"/>
                            <w:left w:val="none" w:sz="0" w:space="0" w:color="auto"/>
                            <w:bottom w:val="none" w:sz="0" w:space="0" w:color="auto"/>
                            <w:right w:val="none" w:sz="0" w:space="0" w:color="auto"/>
                          </w:divBdr>
                          <w:divsChild>
                            <w:div w:id="193331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3591699">
          <w:marLeft w:val="0"/>
          <w:marRight w:val="0"/>
          <w:marTop w:val="0"/>
          <w:marBottom w:val="0"/>
          <w:divBdr>
            <w:top w:val="none" w:sz="0" w:space="0" w:color="auto"/>
            <w:left w:val="none" w:sz="0" w:space="0" w:color="auto"/>
            <w:bottom w:val="none" w:sz="0" w:space="0" w:color="auto"/>
            <w:right w:val="none" w:sz="0" w:space="0" w:color="auto"/>
          </w:divBdr>
          <w:divsChild>
            <w:div w:id="897326874">
              <w:marLeft w:val="0"/>
              <w:marRight w:val="0"/>
              <w:marTop w:val="0"/>
              <w:marBottom w:val="0"/>
              <w:divBdr>
                <w:top w:val="none" w:sz="0" w:space="0" w:color="auto"/>
                <w:left w:val="none" w:sz="0" w:space="0" w:color="auto"/>
                <w:bottom w:val="none" w:sz="0" w:space="0" w:color="auto"/>
                <w:right w:val="none" w:sz="0" w:space="0" w:color="auto"/>
              </w:divBdr>
              <w:divsChild>
                <w:div w:id="1478764568">
                  <w:marLeft w:val="0"/>
                  <w:marRight w:val="0"/>
                  <w:marTop w:val="0"/>
                  <w:marBottom w:val="0"/>
                  <w:divBdr>
                    <w:top w:val="none" w:sz="0" w:space="0" w:color="auto"/>
                    <w:left w:val="none" w:sz="0" w:space="0" w:color="auto"/>
                    <w:bottom w:val="none" w:sz="0" w:space="0" w:color="auto"/>
                    <w:right w:val="none" w:sz="0" w:space="0" w:color="auto"/>
                  </w:divBdr>
                  <w:divsChild>
                    <w:div w:id="860124336">
                      <w:marLeft w:val="0"/>
                      <w:marRight w:val="0"/>
                      <w:marTop w:val="0"/>
                      <w:marBottom w:val="0"/>
                      <w:divBdr>
                        <w:top w:val="none" w:sz="0" w:space="0" w:color="auto"/>
                        <w:left w:val="none" w:sz="0" w:space="0" w:color="auto"/>
                        <w:bottom w:val="none" w:sz="0" w:space="0" w:color="auto"/>
                        <w:right w:val="none" w:sz="0" w:space="0" w:color="auto"/>
                      </w:divBdr>
                      <w:divsChild>
                        <w:div w:id="106588726">
                          <w:marLeft w:val="0"/>
                          <w:marRight w:val="0"/>
                          <w:marTop w:val="0"/>
                          <w:marBottom w:val="0"/>
                          <w:divBdr>
                            <w:top w:val="none" w:sz="0" w:space="0" w:color="auto"/>
                            <w:left w:val="none" w:sz="0" w:space="0" w:color="auto"/>
                            <w:bottom w:val="none" w:sz="0" w:space="0" w:color="auto"/>
                            <w:right w:val="none" w:sz="0" w:space="0" w:color="auto"/>
                          </w:divBdr>
                        </w:div>
                      </w:divsChild>
                    </w:div>
                    <w:div w:id="660501691">
                      <w:marLeft w:val="0"/>
                      <w:marRight w:val="0"/>
                      <w:marTop w:val="0"/>
                      <w:marBottom w:val="0"/>
                      <w:divBdr>
                        <w:top w:val="none" w:sz="0" w:space="0" w:color="auto"/>
                        <w:left w:val="none" w:sz="0" w:space="0" w:color="auto"/>
                        <w:bottom w:val="none" w:sz="0" w:space="0" w:color="auto"/>
                        <w:right w:val="none" w:sz="0" w:space="0" w:color="auto"/>
                      </w:divBdr>
                    </w:div>
                  </w:divsChild>
                </w:div>
                <w:div w:id="1699311872">
                  <w:marLeft w:val="0"/>
                  <w:marRight w:val="0"/>
                  <w:marTop w:val="0"/>
                  <w:marBottom w:val="0"/>
                  <w:divBdr>
                    <w:top w:val="none" w:sz="0" w:space="0" w:color="auto"/>
                    <w:left w:val="none" w:sz="0" w:space="0" w:color="auto"/>
                    <w:bottom w:val="none" w:sz="0" w:space="0" w:color="auto"/>
                    <w:right w:val="none" w:sz="0" w:space="0" w:color="auto"/>
                  </w:divBdr>
                  <w:divsChild>
                    <w:div w:id="202524042">
                      <w:marLeft w:val="0"/>
                      <w:marRight w:val="0"/>
                      <w:marTop w:val="0"/>
                      <w:marBottom w:val="0"/>
                      <w:divBdr>
                        <w:top w:val="none" w:sz="0" w:space="0" w:color="auto"/>
                        <w:left w:val="none" w:sz="0" w:space="0" w:color="auto"/>
                        <w:bottom w:val="none" w:sz="0" w:space="0" w:color="auto"/>
                        <w:right w:val="none" w:sz="0" w:space="0" w:color="auto"/>
                      </w:divBdr>
                      <w:divsChild>
                        <w:div w:id="1011299409">
                          <w:marLeft w:val="0"/>
                          <w:marRight w:val="0"/>
                          <w:marTop w:val="0"/>
                          <w:marBottom w:val="0"/>
                          <w:divBdr>
                            <w:top w:val="none" w:sz="0" w:space="0" w:color="auto"/>
                            <w:left w:val="none" w:sz="0" w:space="0" w:color="auto"/>
                            <w:bottom w:val="none" w:sz="0" w:space="0" w:color="auto"/>
                            <w:right w:val="none" w:sz="0" w:space="0" w:color="auto"/>
                          </w:divBdr>
                          <w:divsChild>
                            <w:div w:id="71245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264964">
          <w:marLeft w:val="0"/>
          <w:marRight w:val="0"/>
          <w:marTop w:val="0"/>
          <w:marBottom w:val="0"/>
          <w:divBdr>
            <w:top w:val="none" w:sz="0" w:space="0" w:color="auto"/>
            <w:left w:val="none" w:sz="0" w:space="0" w:color="auto"/>
            <w:bottom w:val="none" w:sz="0" w:space="0" w:color="auto"/>
            <w:right w:val="none" w:sz="0" w:space="0" w:color="auto"/>
          </w:divBdr>
          <w:divsChild>
            <w:div w:id="1939366531">
              <w:marLeft w:val="0"/>
              <w:marRight w:val="0"/>
              <w:marTop w:val="0"/>
              <w:marBottom w:val="0"/>
              <w:divBdr>
                <w:top w:val="none" w:sz="0" w:space="0" w:color="auto"/>
                <w:left w:val="none" w:sz="0" w:space="0" w:color="auto"/>
                <w:bottom w:val="none" w:sz="0" w:space="0" w:color="auto"/>
                <w:right w:val="none" w:sz="0" w:space="0" w:color="auto"/>
              </w:divBdr>
              <w:divsChild>
                <w:div w:id="903098837">
                  <w:marLeft w:val="0"/>
                  <w:marRight w:val="0"/>
                  <w:marTop w:val="0"/>
                  <w:marBottom w:val="0"/>
                  <w:divBdr>
                    <w:top w:val="none" w:sz="0" w:space="0" w:color="auto"/>
                    <w:left w:val="none" w:sz="0" w:space="0" w:color="auto"/>
                    <w:bottom w:val="none" w:sz="0" w:space="0" w:color="auto"/>
                    <w:right w:val="none" w:sz="0" w:space="0" w:color="auto"/>
                  </w:divBdr>
                  <w:divsChild>
                    <w:div w:id="1157302004">
                      <w:marLeft w:val="0"/>
                      <w:marRight w:val="0"/>
                      <w:marTop w:val="0"/>
                      <w:marBottom w:val="0"/>
                      <w:divBdr>
                        <w:top w:val="none" w:sz="0" w:space="0" w:color="auto"/>
                        <w:left w:val="none" w:sz="0" w:space="0" w:color="auto"/>
                        <w:bottom w:val="none" w:sz="0" w:space="0" w:color="auto"/>
                        <w:right w:val="none" w:sz="0" w:space="0" w:color="auto"/>
                      </w:divBdr>
                      <w:divsChild>
                        <w:div w:id="60376481">
                          <w:marLeft w:val="0"/>
                          <w:marRight w:val="0"/>
                          <w:marTop w:val="0"/>
                          <w:marBottom w:val="0"/>
                          <w:divBdr>
                            <w:top w:val="none" w:sz="0" w:space="0" w:color="auto"/>
                            <w:left w:val="none" w:sz="0" w:space="0" w:color="auto"/>
                            <w:bottom w:val="none" w:sz="0" w:space="0" w:color="auto"/>
                            <w:right w:val="none" w:sz="0" w:space="0" w:color="auto"/>
                          </w:divBdr>
                        </w:div>
                      </w:divsChild>
                    </w:div>
                    <w:div w:id="1077901812">
                      <w:marLeft w:val="0"/>
                      <w:marRight w:val="0"/>
                      <w:marTop w:val="0"/>
                      <w:marBottom w:val="0"/>
                      <w:divBdr>
                        <w:top w:val="none" w:sz="0" w:space="0" w:color="auto"/>
                        <w:left w:val="none" w:sz="0" w:space="0" w:color="auto"/>
                        <w:bottom w:val="none" w:sz="0" w:space="0" w:color="auto"/>
                        <w:right w:val="none" w:sz="0" w:space="0" w:color="auto"/>
                      </w:divBdr>
                    </w:div>
                  </w:divsChild>
                </w:div>
                <w:div w:id="1805728695">
                  <w:marLeft w:val="0"/>
                  <w:marRight w:val="0"/>
                  <w:marTop w:val="0"/>
                  <w:marBottom w:val="0"/>
                  <w:divBdr>
                    <w:top w:val="none" w:sz="0" w:space="0" w:color="auto"/>
                    <w:left w:val="none" w:sz="0" w:space="0" w:color="auto"/>
                    <w:bottom w:val="none" w:sz="0" w:space="0" w:color="auto"/>
                    <w:right w:val="none" w:sz="0" w:space="0" w:color="auto"/>
                  </w:divBdr>
                  <w:divsChild>
                    <w:div w:id="581833612">
                      <w:marLeft w:val="0"/>
                      <w:marRight w:val="0"/>
                      <w:marTop w:val="0"/>
                      <w:marBottom w:val="0"/>
                      <w:divBdr>
                        <w:top w:val="none" w:sz="0" w:space="0" w:color="auto"/>
                        <w:left w:val="none" w:sz="0" w:space="0" w:color="auto"/>
                        <w:bottom w:val="none" w:sz="0" w:space="0" w:color="auto"/>
                        <w:right w:val="none" w:sz="0" w:space="0" w:color="auto"/>
                      </w:divBdr>
                      <w:divsChild>
                        <w:div w:id="516627122">
                          <w:marLeft w:val="0"/>
                          <w:marRight w:val="0"/>
                          <w:marTop w:val="0"/>
                          <w:marBottom w:val="0"/>
                          <w:divBdr>
                            <w:top w:val="none" w:sz="0" w:space="0" w:color="auto"/>
                            <w:left w:val="none" w:sz="0" w:space="0" w:color="auto"/>
                            <w:bottom w:val="none" w:sz="0" w:space="0" w:color="auto"/>
                            <w:right w:val="none" w:sz="0" w:space="0" w:color="auto"/>
                          </w:divBdr>
                          <w:divsChild>
                            <w:div w:id="147914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8070162">
          <w:marLeft w:val="0"/>
          <w:marRight w:val="0"/>
          <w:marTop w:val="0"/>
          <w:marBottom w:val="0"/>
          <w:divBdr>
            <w:top w:val="none" w:sz="0" w:space="0" w:color="auto"/>
            <w:left w:val="none" w:sz="0" w:space="0" w:color="auto"/>
            <w:bottom w:val="none" w:sz="0" w:space="0" w:color="auto"/>
            <w:right w:val="none" w:sz="0" w:space="0" w:color="auto"/>
          </w:divBdr>
          <w:divsChild>
            <w:div w:id="129791802">
              <w:marLeft w:val="0"/>
              <w:marRight w:val="0"/>
              <w:marTop w:val="0"/>
              <w:marBottom w:val="0"/>
              <w:divBdr>
                <w:top w:val="none" w:sz="0" w:space="0" w:color="auto"/>
                <w:left w:val="none" w:sz="0" w:space="0" w:color="auto"/>
                <w:bottom w:val="none" w:sz="0" w:space="0" w:color="auto"/>
                <w:right w:val="none" w:sz="0" w:space="0" w:color="auto"/>
              </w:divBdr>
              <w:divsChild>
                <w:div w:id="2103715801">
                  <w:marLeft w:val="0"/>
                  <w:marRight w:val="0"/>
                  <w:marTop w:val="0"/>
                  <w:marBottom w:val="0"/>
                  <w:divBdr>
                    <w:top w:val="none" w:sz="0" w:space="0" w:color="auto"/>
                    <w:left w:val="none" w:sz="0" w:space="0" w:color="auto"/>
                    <w:bottom w:val="none" w:sz="0" w:space="0" w:color="auto"/>
                    <w:right w:val="none" w:sz="0" w:space="0" w:color="auto"/>
                  </w:divBdr>
                  <w:divsChild>
                    <w:div w:id="1040859829">
                      <w:marLeft w:val="0"/>
                      <w:marRight w:val="0"/>
                      <w:marTop w:val="0"/>
                      <w:marBottom w:val="0"/>
                      <w:divBdr>
                        <w:top w:val="none" w:sz="0" w:space="0" w:color="auto"/>
                        <w:left w:val="none" w:sz="0" w:space="0" w:color="auto"/>
                        <w:bottom w:val="none" w:sz="0" w:space="0" w:color="auto"/>
                        <w:right w:val="none" w:sz="0" w:space="0" w:color="auto"/>
                      </w:divBdr>
                      <w:divsChild>
                        <w:div w:id="778066148">
                          <w:marLeft w:val="0"/>
                          <w:marRight w:val="0"/>
                          <w:marTop w:val="0"/>
                          <w:marBottom w:val="0"/>
                          <w:divBdr>
                            <w:top w:val="none" w:sz="0" w:space="0" w:color="auto"/>
                            <w:left w:val="none" w:sz="0" w:space="0" w:color="auto"/>
                            <w:bottom w:val="none" w:sz="0" w:space="0" w:color="auto"/>
                            <w:right w:val="none" w:sz="0" w:space="0" w:color="auto"/>
                          </w:divBdr>
                        </w:div>
                      </w:divsChild>
                    </w:div>
                    <w:div w:id="767696618">
                      <w:marLeft w:val="0"/>
                      <w:marRight w:val="0"/>
                      <w:marTop w:val="0"/>
                      <w:marBottom w:val="0"/>
                      <w:divBdr>
                        <w:top w:val="none" w:sz="0" w:space="0" w:color="auto"/>
                        <w:left w:val="none" w:sz="0" w:space="0" w:color="auto"/>
                        <w:bottom w:val="none" w:sz="0" w:space="0" w:color="auto"/>
                        <w:right w:val="none" w:sz="0" w:space="0" w:color="auto"/>
                      </w:divBdr>
                    </w:div>
                  </w:divsChild>
                </w:div>
                <w:div w:id="1306734930">
                  <w:marLeft w:val="0"/>
                  <w:marRight w:val="0"/>
                  <w:marTop w:val="0"/>
                  <w:marBottom w:val="0"/>
                  <w:divBdr>
                    <w:top w:val="none" w:sz="0" w:space="0" w:color="auto"/>
                    <w:left w:val="none" w:sz="0" w:space="0" w:color="auto"/>
                    <w:bottom w:val="none" w:sz="0" w:space="0" w:color="auto"/>
                    <w:right w:val="none" w:sz="0" w:space="0" w:color="auto"/>
                  </w:divBdr>
                </w:div>
                <w:div w:id="1665741027">
                  <w:marLeft w:val="0"/>
                  <w:marRight w:val="0"/>
                  <w:marTop w:val="0"/>
                  <w:marBottom w:val="0"/>
                  <w:divBdr>
                    <w:top w:val="none" w:sz="0" w:space="0" w:color="auto"/>
                    <w:left w:val="none" w:sz="0" w:space="0" w:color="auto"/>
                    <w:bottom w:val="none" w:sz="0" w:space="0" w:color="auto"/>
                    <w:right w:val="none" w:sz="0" w:space="0" w:color="auto"/>
                  </w:divBdr>
                  <w:divsChild>
                    <w:div w:id="1818758504">
                      <w:marLeft w:val="0"/>
                      <w:marRight w:val="0"/>
                      <w:marTop w:val="0"/>
                      <w:marBottom w:val="0"/>
                      <w:divBdr>
                        <w:top w:val="none" w:sz="0" w:space="0" w:color="auto"/>
                        <w:left w:val="none" w:sz="0" w:space="0" w:color="auto"/>
                        <w:bottom w:val="none" w:sz="0" w:space="0" w:color="auto"/>
                        <w:right w:val="none" w:sz="0" w:space="0" w:color="auto"/>
                      </w:divBdr>
                      <w:divsChild>
                        <w:div w:id="1701201084">
                          <w:marLeft w:val="0"/>
                          <w:marRight w:val="0"/>
                          <w:marTop w:val="0"/>
                          <w:marBottom w:val="0"/>
                          <w:divBdr>
                            <w:top w:val="none" w:sz="0" w:space="0" w:color="auto"/>
                            <w:left w:val="none" w:sz="0" w:space="0" w:color="auto"/>
                            <w:bottom w:val="none" w:sz="0" w:space="0" w:color="auto"/>
                            <w:right w:val="none" w:sz="0" w:space="0" w:color="auto"/>
                          </w:divBdr>
                          <w:divsChild>
                            <w:div w:id="647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581805">
          <w:marLeft w:val="0"/>
          <w:marRight w:val="0"/>
          <w:marTop w:val="0"/>
          <w:marBottom w:val="0"/>
          <w:divBdr>
            <w:top w:val="none" w:sz="0" w:space="0" w:color="auto"/>
            <w:left w:val="none" w:sz="0" w:space="0" w:color="auto"/>
            <w:bottom w:val="none" w:sz="0" w:space="0" w:color="auto"/>
            <w:right w:val="none" w:sz="0" w:space="0" w:color="auto"/>
          </w:divBdr>
          <w:divsChild>
            <w:div w:id="2145535137">
              <w:marLeft w:val="0"/>
              <w:marRight w:val="0"/>
              <w:marTop w:val="0"/>
              <w:marBottom w:val="0"/>
              <w:divBdr>
                <w:top w:val="none" w:sz="0" w:space="0" w:color="auto"/>
                <w:left w:val="none" w:sz="0" w:space="0" w:color="auto"/>
                <w:bottom w:val="none" w:sz="0" w:space="0" w:color="auto"/>
                <w:right w:val="none" w:sz="0" w:space="0" w:color="auto"/>
              </w:divBdr>
              <w:divsChild>
                <w:div w:id="1282758992">
                  <w:marLeft w:val="0"/>
                  <w:marRight w:val="0"/>
                  <w:marTop w:val="0"/>
                  <w:marBottom w:val="0"/>
                  <w:divBdr>
                    <w:top w:val="none" w:sz="0" w:space="0" w:color="auto"/>
                    <w:left w:val="none" w:sz="0" w:space="0" w:color="auto"/>
                    <w:bottom w:val="none" w:sz="0" w:space="0" w:color="auto"/>
                    <w:right w:val="none" w:sz="0" w:space="0" w:color="auto"/>
                  </w:divBdr>
                  <w:divsChild>
                    <w:div w:id="447551527">
                      <w:marLeft w:val="0"/>
                      <w:marRight w:val="0"/>
                      <w:marTop w:val="0"/>
                      <w:marBottom w:val="0"/>
                      <w:divBdr>
                        <w:top w:val="none" w:sz="0" w:space="0" w:color="auto"/>
                        <w:left w:val="none" w:sz="0" w:space="0" w:color="auto"/>
                        <w:bottom w:val="none" w:sz="0" w:space="0" w:color="auto"/>
                        <w:right w:val="none" w:sz="0" w:space="0" w:color="auto"/>
                      </w:divBdr>
                      <w:divsChild>
                        <w:div w:id="407730722">
                          <w:marLeft w:val="0"/>
                          <w:marRight w:val="0"/>
                          <w:marTop w:val="0"/>
                          <w:marBottom w:val="0"/>
                          <w:divBdr>
                            <w:top w:val="none" w:sz="0" w:space="0" w:color="auto"/>
                            <w:left w:val="none" w:sz="0" w:space="0" w:color="auto"/>
                            <w:bottom w:val="none" w:sz="0" w:space="0" w:color="auto"/>
                            <w:right w:val="none" w:sz="0" w:space="0" w:color="auto"/>
                          </w:divBdr>
                        </w:div>
                      </w:divsChild>
                    </w:div>
                    <w:div w:id="31079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6755816">
      <w:bodyDiv w:val="1"/>
      <w:marLeft w:val="0"/>
      <w:marRight w:val="0"/>
      <w:marTop w:val="0"/>
      <w:marBottom w:val="0"/>
      <w:divBdr>
        <w:top w:val="none" w:sz="0" w:space="0" w:color="auto"/>
        <w:left w:val="none" w:sz="0" w:space="0" w:color="auto"/>
        <w:bottom w:val="none" w:sz="0" w:space="0" w:color="auto"/>
        <w:right w:val="none" w:sz="0" w:space="0" w:color="auto"/>
      </w:divBdr>
    </w:div>
    <w:div w:id="1082490078">
      <w:bodyDiv w:val="1"/>
      <w:marLeft w:val="0"/>
      <w:marRight w:val="0"/>
      <w:marTop w:val="0"/>
      <w:marBottom w:val="0"/>
      <w:divBdr>
        <w:top w:val="none" w:sz="0" w:space="0" w:color="auto"/>
        <w:left w:val="none" w:sz="0" w:space="0" w:color="auto"/>
        <w:bottom w:val="none" w:sz="0" w:space="0" w:color="auto"/>
        <w:right w:val="none" w:sz="0" w:space="0" w:color="auto"/>
      </w:divBdr>
      <w:divsChild>
        <w:div w:id="1660309027">
          <w:marLeft w:val="0"/>
          <w:marRight w:val="0"/>
          <w:marTop w:val="0"/>
          <w:marBottom w:val="0"/>
          <w:divBdr>
            <w:top w:val="none" w:sz="0" w:space="0" w:color="auto"/>
            <w:left w:val="none" w:sz="0" w:space="0" w:color="auto"/>
            <w:bottom w:val="none" w:sz="0" w:space="0" w:color="auto"/>
            <w:right w:val="none" w:sz="0" w:space="0" w:color="auto"/>
          </w:divBdr>
        </w:div>
      </w:divsChild>
    </w:div>
    <w:div w:id="1283268568">
      <w:bodyDiv w:val="1"/>
      <w:marLeft w:val="0"/>
      <w:marRight w:val="0"/>
      <w:marTop w:val="0"/>
      <w:marBottom w:val="0"/>
      <w:divBdr>
        <w:top w:val="none" w:sz="0" w:space="0" w:color="auto"/>
        <w:left w:val="none" w:sz="0" w:space="0" w:color="auto"/>
        <w:bottom w:val="none" w:sz="0" w:space="0" w:color="auto"/>
        <w:right w:val="none" w:sz="0" w:space="0" w:color="auto"/>
      </w:divBdr>
    </w:div>
    <w:div w:id="1319265176">
      <w:bodyDiv w:val="1"/>
      <w:marLeft w:val="0"/>
      <w:marRight w:val="0"/>
      <w:marTop w:val="0"/>
      <w:marBottom w:val="0"/>
      <w:divBdr>
        <w:top w:val="none" w:sz="0" w:space="0" w:color="auto"/>
        <w:left w:val="none" w:sz="0" w:space="0" w:color="auto"/>
        <w:bottom w:val="none" w:sz="0" w:space="0" w:color="auto"/>
        <w:right w:val="none" w:sz="0" w:space="0" w:color="auto"/>
      </w:divBdr>
    </w:div>
    <w:div w:id="1342318272">
      <w:bodyDiv w:val="1"/>
      <w:marLeft w:val="0"/>
      <w:marRight w:val="0"/>
      <w:marTop w:val="0"/>
      <w:marBottom w:val="0"/>
      <w:divBdr>
        <w:top w:val="none" w:sz="0" w:space="0" w:color="auto"/>
        <w:left w:val="none" w:sz="0" w:space="0" w:color="auto"/>
        <w:bottom w:val="none" w:sz="0" w:space="0" w:color="auto"/>
        <w:right w:val="none" w:sz="0" w:space="0" w:color="auto"/>
      </w:divBdr>
    </w:div>
    <w:div w:id="1933317050">
      <w:bodyDiv w:val="1"/>
      <w:marLeft w:val="0"/>
      <w:marRight w:val="0"/>
      <w:marTop w:val="0"/>
      <w:marBottom w:val="0"/>
      <w:divBdr>
        <w:top w:val="none" w:sz="0" w:space="0" w:color="auto"/>
        <w:left w:val="none" w:sz="0" w:space="0" w:color="auto"/>
        <w:bottom w:val="none" w:sz="0" w:space="0" w:color="auto"/>
        <w:right w:val="none" w:sz="0" w:space="0" w:color="auto"/>
      </w:divBdr>
    </w:div>
    <w:div w:id="2019036202">
      <w:bodyDiv w:val="1"/>
      <w:marLeft w:val="0"/>
      <w:marRight w:val="0"/>
      <w:marTop w:val="0"/>
      <w:marBottom w:val="0"/>
      <w:divBdr>
        <w:top w:val="none" w:sz="0" w:space="0" w:color="auto"/>
        <w:left w:val="none" w:sz="0" w:space="0" w:color="auto"/>
        <w:bottom w:val="none" w:sz="0" w:space="0" w:color="auto"/>
        <w:right w:val="none" w:sz="0" w:space="0" w:color="auto"/>
      </w:divBdr>
      <w:divsChild>
        <w:div w:id="317611678">
          <w:marLeft w:val="0"/>
          <w:marRight w:val="0"/>
          <w:marTop w:val="0"/>
          <w:marBottom w:val="0"/>
          <w:divBdr>
            <w:top w:val="none" w:sz="0" w:space="0" w:color="auto"/>
            <w:left w:val="none" w:sz="0" w:space="0" w:color="auto"/>
            <w:bottom w:val="none" w:sz="0" w:space="0" w:color="auto"/>
            <w:right w:val="none" w:sz="0" w:space="0" w:color="auto"/>
          </w:divBdr>
          <w:divsChild>
            <w:div w:id="47649961">
              <w:marLeft w:val="0"/>
              <w:marRight w:val="0"/>
              <w:marTop w:val="0"/>
              <w:marBottom w:val="0"/>
              <w:divBdr>
                <w:top w:val="none" w:sz="0" w:space="0" w:color="auto"/>
                <w:left w:val="none" w:sz="0" w:space="0" w:color="auto"/>
                <w:bottom w:val="none" w:sz="0" w:space="0" w:color="auto"/>
                <w:right w:val="none" w:sz="0" w:space="0" w:color="auto"/>
              </w:divBdr>
              <w:divsChild>
                <w:div w:id="207804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36548">
          <w:marLeft w:val="0"/>
          <w:marRight w:val="150"/>
          <w:marTop w:val="0"/>
          <w:marBottom w:val="0"/>
          <w:divBdr>
            <w:top w:val="none" w:sz="0" w:space="0" w:color="auto"/>
            <w:left w:val="none" w:sz="0" w:space="0" w:color="auto"/>
            <w:bottom w:val="none" w:sz="0" w:space="0" w:color="auto"/>
            <w:right w:val="none" w:sz="0" w:space="0" w:color="auto"/>
          </w:divBdr>
        </w:div>
        <w:div w:id="374427631">
          <w:marLeft w:val="0"/>
          <w:marRight w:val="0"/>
          <w:marTop w:val="0"/>
          <w:marBottom w:val="0"/>
          <w:divBdr>
            <w:top w:val="none" w:sz="0" w:space="0" w:color="auto"/>
            <w:left w:val="none" w:sz="0" w:space="0" w:color="auto"/>
            <w:bottom w:val="none" w:sz="0" w:space="0" w:color="auto"/>
            <w:right w:val="none" w:sz="0" w:space="0" w:color="auto"/>
          </w:divBdr>
        </w:div>
        <w:div w:id="2146123437">
          <w:marLeft w:val="0"/>
          <w:marRight w:val="0"/>
          <w:marTop w:val="0"/>
          <w:marBottom w:val="0"/>
          <w:divBdr>
            <w:top w:val="none" w:sz="0" w:space="0" w:color="auto"/>
            <w:left w:val="none" w:sz="0" w:space="0" w:color="auto"/>
            <w:bottom w:val="none" w:sz="0" w:space="0" w:color="auto"/>
            <w:right w:val="none" w:sz="0" w:space="0" w:color="auto"/>
          </w:divBdr>
          <w:divsChild>
            <w:div w:id="1056709767">
              <w:marLeft w:val="0"/>
              <w:marRight w:val="0"/>
              <w:marTop w:val="0"/>
              <w:marBottom w:val="0"/>
              <w:divBdr>
                <w:top w:val="none" w:sz="0" w:space="0" w:color="auto"/>
                <w:left w:val="none" w:sz="0" w:space="0" w:color="auto"/>
                <w:bottom w:val="none" w:sz="0" w:space="0" w:color="auto"/>
                <w:right w:val="none" w:sz="0" w:space="0" w:color="auto"/>
              </w:divBdr>
              <w:divsChild>
                <w:div w:id="89026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102106">
          <w:marLeft w:val="0"/>
          <w:marRight w:val="150"/>
          <w:marTop w:val="0"/>
          <w:marBottom w:val="0"/>
          <w:divBdr>
            <w:top w:val="none" w:sz="0" w:space="0" w:color="auto"/>
            <w:left w:val="none" w:sz="0" w:space="0" w:color="auto"/>
            <w:bottom w:val="none" w:sz="0" w:space="0" w:color="auto"/>
            <w:right w:val="none" w:sz="0" w:space="0" w:color="auto"/>
          </w:divBdr>
        </w:div>
        <w:div w:id="371806593">
          <w:marLeft w:val="0"/>
          <w:marRight w:val="0"/>
          <w:marTop w:val="0"/>
          <w:marBottom w:val="0"/>
          <w:divBdr>
            <w:top w:val="none" w:sz="0" w:space="0" w:color="auto"/>
            <w:left w:val="none" w:sz="0" w:space="0" w:color="auto"/>
            <w:bottom w:val="none" w:sz="0" w:space="0" w:color="auto"/>
            <w:right w:val="none" w:sz="0" w:space="0" w:color="auto"/>
          </w:divBdr>
        </w:div>
        <w:div w:id="1887831958">
          <w:marLeft w:val="0"/>
          <w:marRight w:val="0"/>
          <w:marTop w:val="0"/>
          <w:marBottom w:val="0"/>
          <w:divBdr>
            <w:top w:val="none" w:sz="0" w:space="0" w:color="auto"/>
            <w:left w:val="none" w:sz="0" w:space="0" w:color="auto"/>
            <w:bottom w:val="none" w:sz="0" w:space="0" w:color="auto"/>
            <w:right w:val="none" w:sz="0" w:space="0" w:color="auto"/>
          </w:divBdr>
          <w:divsChild>
            <w:div w:id="1309363398">
              <w:marLeft w:val="0"/>
              <w:marRight w:val="0"/>
              <w:marTop w:val="0"/>
              <w:marBottom w:val="0"/>
              <w:divBdr>
                <w:top w:val="none" w:sz="0" w:space="0" w:color="auto"/>
                <w:left w:val="none" w:sz="0" w:space="0" w:color="auto"/>
                <w:bottom w:val="none" w:sz="0" w:space="0" w:color="auto"/>
                <w:right w:val="none" w:sz="0" w:space="0" w:color="auto"/>
              </w:divBdr>
              <w:divsChild>
                <w:div w:id="195076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2373">
          <w:marLeft w:val="0"/>
          <w:marRight w:val="150"/>
          <w:marTop w:val="0"/>
          <w:marBottom w:val="0"/>
          <w:divBdr>
            <w:top w:val="none" w:sz="0" w:space="0" w:color="auto"/>
            <w:left w:val="none" w:sz="0" w:space="0" w:color="auto"/>
            <w:bottom w:val="none" w:sz="0" w:space="0" w:color="auto"/>
            <w:right w:val="none" w:sz="0" w:space="0" w:color="auto"/>
          </w:divBdr>
        </w:div>
      </w:divsChild>
    </w:div>
    <w:div w:id="2095276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styles" Target="styles.xml" Id="rId3" /><Relationship Type="http://schemas.openxmlformats.org/officeDocument/2006/relationships/customXml" Target="../customXml/item4.xml" Id="rId34" /><Relationship Type="http://schemas.openxmlformats.org/officeDocument/2006/relationships/customXml" Target="../customXml/item3.xml" Id="rId33" /><Relationship Type="http://schemas.openxmlformats.org/officeDocument/2006/relationships/numbering" Target="numbering.xml" Id="rId2" /><Relationship Type="http://schemas.openxmlformats.org/officeDocument/2006/relationships/hyperlink" Target="https://www.instagram.com/hca.sustainability/" TargetMode="External" Id="rId29" /><Relationship Type="http://schemas.openxmlformats.org/officeDocument/2006/relationships/customXml" Target="../customXml/item1.xml" Id="rId1" /><Relationship Type="http://schemas.openxmlformats.org/officeDocument/2006/relationships/customXml" Target="../customXml/item2.xml" Id="rId32" /><Relationship Type="http://schemas.openxmlformats.org/officeDocument/2006/relationships/webSettings" Target="webSettings.xml" Id="rId5" /><Relationship Type="http://schemas.openxmlformats.org/officeDocument/2006/relationships/hyperlink" Target="mailto:sustainability@hca.ac.uk" TargetMode="External" Id="rId28" /><Relationship Type="http://schemas.openxmlformats.org/officeDocument/2006/relationships/theme" Target="theme/theme1.xml" Id="rId31" /><Relationship Type="http://schemas.openxmlformats.org/officeDocument/2006/relationships/settings" Target="settings.xml" Id="rId4" /><Relationship Type="http://schemas.openxmlformats.org/officeDocument/2006/relationships/fontTable" Target="fontTable.xml" Id="rId30" /><Relationship Type="http://schemas.openxmlformats.org/officeDocument/2006/relationships/image" Target="/media/image5.png" Id="Ra2c8eeee1a784776" /><Relationship Type="http://schemas.openxmlformats.org/officeDocument/2006/relationships/image" Target="/media/image8.png" Id="Ra61db2904fe441f4" /><Relationship Type="http://schemas.openxmlformats.org/officeDocument/2006/relationships/image" Target="/media/image9.png" Id="R63e421fbd34141bf" /><Relationship Type="http://schemas.openxmlformats.org/officeDocument/2006/relationships/image" Target="/media/imaged.png" Id="R5004af39066c430d" /><Relationship Type="http://schemas.openxmlformats.org/officeDocument/2006/relationships/image" Target="/media/imagee.png" Id="R6cc9ad230b2f4f9c" /><Relationship Type="http://schemas.openxmlformats.org/officeDocument/2006/relationships/image" Target="/media/image10.png" Id="R1ebdbb4870e14609" /><Relationship Type="http://schemas.openxmlformats.org/officeDocument/2006/relationships/image" Target="/media/image17.jpg" Id="R44f969a342124209" /><Relationship Type="http://schemas.openxmlformats.org/officeDocument/2006/relationships/image" Target="/media/image18.jpg" Id="R2860a85eaa3f41f1" /><Relationship Type="http://schemas.openxmlformats.org/officeDocument/2006/relationships/image" Target="/media/image19.jpg" Id="Re0c92ed019754616" /><Relationship Type="http://schemas.openxmlformats.org/officeDocument/2006/relationships/image" Target="/media/image1a.jpg" Id="R6373fc11ed6849dc" /><Relationship Type="http://schemas.openxmlformats.org/officeDocument/2006/relationships/image" Target="/media/image1b.jpg" Id="R55880147a663442b" /><Relationship Type="http://schemas.openxmlformats.org/officeDocument/2006/relationships/image" Target="/media/image1d.jpg" Id="Ra0bed7b94d87482f" /><Relationship Type="http://schemas.openxmlformats.org/officeDocument/2006/relationships/image" Target="/media/image27.jpg" Id="R3954097e19274953" /><Relationship Type="http://schemas.openxmlformats.org/officeDocument/2006/relationships/image" Target="/media/image2c.jpg" Id="Rd5762822ef6943be" /><Relationship Type="http://schemas.openxmlformats.org/officeDocument/2006/relationships/image" Target="/media/image13.jpg" Id="Rf776eb71eb024680" /><Relationship Type="http://schemas.openxmlformats.org/officeDocument/2006/relationships/image" Target="/media/image14.jpg" Id="R136225c009364869" /><Relationship Type="http://schemas.openxmlformats.org/officeDocument/2006/relationships/image" Target="/media/image15.jpg" Id="Rf600ec701d434a63" /><Relationship Type="http://schemas.openxmlformats.org/officeDocument/2006/relationships/image" Target="/media/image16.jpg" Id="R771e07416f2a4943" /><Relationship Type="http://schemas.openxmlformats.org/officeDocument/2006/relationships/image" Target="/media/image1c.jpg" Id="R33e6cb9e499e42f8" /><Relationship Type="http://schemas.openxmlformats.org/officeDocument/2006/relationships/image" Target="/media/image28.jpg" Id="Re771a05a1daf4736" /><Relationship Type="http://schemas.openxmlformats.org/officeDocument/2006/relationships/image" Target="/media/image29.jpg" Id="Rb15bdb98c06a4e00" /><Relationship Type="http://schemas.openxmlformats.org/officeDocument/2006/relationships/image" Target="/media/image2a.jpg" Id="R372f8e8c6e664f3d" /><Relationship Type="http://schemas.openxmlformats.org/officeDocument/2006/relationships/image" Target="/media/image2b.jpg" Id="R7832b840a4b340ba" /><Relationship Type="http://schemas.openxmlformats.org/officeDocument/2006/relationships/image" Target="/media/image2e.jpg" Id="Ra9ebf127f6224457" /></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1EE7C064A6EFC40B30A4524AA4227E2" ma:contentTypeVersion="11" ma:contentTypeDescription="Create a new document." ma:contentTypeScope="" ma:versionID="67ec49109e3cbe848943e9c7152962bb">
  <xsd:schema xmlns:xsd="http://www.w3.org/2001/XMLSchema" xmlns:xs="http://www.w3.org/2001/XMLSchema" xmlns:p="http://schemas.microsoft.com/office/2006/metadata/properties" xmlns:ns2="94f5a530-501a-4181-bcbc-55e703a8aadd" xmlns:ns3="67c75b9b-8fbd-4317-8093-322cbc3b022c" targetNamespace="http://schemas.microsoft.com/office/2006/metadata/properties" ma:root="true" ma:fieldsID="14296a849ffc1bc6653a60b521437e65" ns2:_="" ns3:_="">
    <xsd:import namespace="94f5a530-501a-4181-bcbc-55e703a8aadd"/>
    <xsd:import namespace="67c75b9b-8fbd-4317-8093-322cbc3b022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f5a530-501a-4181-bcbc-55e703a8aa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7c75b9b-8fbd-4317-8093-322cbc3b022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7A02184-39E5-4B06-8F0A-7B6FBCF7B00F}">
  <ds:schemaRefs>
    <ds:schemaRef ds:uri="http://schemas.openxmlformats.org/officeDocument/2006/bibliography"/>
  </ds:schemaRefs>
</ds:datastoreItem>
</file>

<file path=customXml/itemProps2.xml><?xml version="1.0" encoding="utf-8"?>
<ds:datastoreItem xmlns:ds="http://schemas.openxmlformats.org/officeDocument/2006/customXml" ds:itemID="{D4BE78AD-7AEB-4F40-8566-BC047918C85A}"/>
</file>

<file path=customXml/itemProps3.xml><?xml version="1.0" encoding="utf-8"?>
<ds:datastoreItem xmlns:ds="http://schemas.openxmlformats.org/officeDocument/2006/customXml" ds:itemID="{A2034EE2-881A-4D64-BBC1-672A13C9D5F8}"/>
</file>

<file path=customXml/itemProps4.xml><?xml version="1.0" encoding="utf-8"?>
<ds:datastoreItem xmlns:ds="http://schemas.openxmlformats.org/officeDocument/2006/customXml" ds:itemID="{589A61FE-5635-46B6-8C7C-406864E2901A}"/>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Hereford College of Arts</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Lily Morris</dc:creator>
  <keywords/>
  <dc:description/>
  <lastModifiedBy>Jess Bugler</lastModifiedBy>
  <revision>26</revision>
  <dcterms:created xsi:type="dcterms:W3CDTF">2021-05-07T09:37:00.0000000Z</dcterms:created>
  <dcterms:modified xsi:type="dcterms:W3CDTF">2021-09-21T08:51:34.2567694Z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0x010100C1EE7C064A6EFC40B30A4524AA4227E2</vt:lpwstr>
  </property>
</Properties>
</file>